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5D" w:rsidRDefault="00DE77CE">
      <w:pPr>
        <w:pStyle w:val="Title"/>
      </w:pPr>
      <w:bookmarkStart w:id="0" w:name="_88rehklisxel" w:colFirst="0" w:colLast="0"/>
      <w:bookmarkEnd w:id="0"/>
      <w:r>
        <w:t>Summative assessment – Answers</w:t>
      </w:r>
    </w:p>
    <w:p w:rsidR="00B95E5D" w:rsidRDefault="00DE77CE">
      <w:pPr>
        <w:pStyle w:val="Heading3"/>
        <w:rPr>
          <w:color w:val="3C4043"/>
        </w:rPr>
      </w:pPr>
      <w:bookmarkStart w:id="1" w:name="_dogt8mp7798x" w:colFirst="0" w:colLast="0"/>
      <w:bookmarkEnd w:id="1"/>
      <w:r>
        <w:rPr>
          <w:color w:val="3C4043"/>
        </w:rPr>
        <w:t>Instructions</w:t>
      </w:r>
    </w:p>
    <w:p w:rsidR="00B95E5D" w:rsidRDefault="00DE77CE">
      <w:pPr>
        <w:rPr>
          <w:color w:val="3C4043"/>
        </w:rPr>
      </w:pPr>
      <w:r>
        <w:rPr>
          <w:color w:val="3C4043"/>
        </w:rPr>
        <w:t xml:space="preserve">These 14 questions will test your understanding of everything that you have covered over the Year 8 Media unit. </w:t>
      </w:r>
    </w:p>
    <w:p w:rsidR="00B95E5D" w:rsidRDefault="00B95E5D">
      <w:pPr>
        <w:rPr>
          <w:color w:val="3C4043"/>
        </w:rPr>
      </w:pPr>
    </w:p>
    <w:p w:rsidR="00B95E5D" w:rsidRDefault="00DE77CE">
      <w:pPr>
        <w:numPr>
          <w:ilvl w:val="0"/>
          <w:numId w:val="1"/>
        </w:numPr>
      </w:pPr>
      <w:r>
        <w:rPr>
          <w:color w:val="3C4043"/>
        </w:rPr>
        <w:t xml:space="preserve">For A, B, C, D answers, </w:t>
      </w:r>
      <w:r>
        <w:rPr>
          <w:b/>
          <w:color w:val="3C4043"/>
        </w:rPr>
        <w:t xml:space="preserve">CIRCLE </w:t>
      </w:r>
      <w:r>
        <w:rPr>
          <w:color w:val="3C4043"/>
        </w:rPr>
        <w:t>the correct answer</w:t>
      </w:r>
    </w:p>
    <w:p w:rsidR="00B95E5D" w:rsidRDefault="00DE77CE">
      <w:pPr>
        <w:numPr>
          <w:ilvl w:val="0"/>
          <w:numId w:val="1"/>
        </w:numPr>
      </w:pPr>
      <w:r>
        <w:rPr>
          <w:color w:val="3C4043"/>
        </w:rPr>
        <w:t xml:space="preserve">If you change your mind about an answer, put a cross through it and circle another letter </w:t>
      </w:r>
    </w:p>
    <w:p w:rsidR="00B95E5D" w:rsidRDefault="00B95E5D">
      <w:pPr>
        <w:rPr>
          <w:b/>
          <w:color w:val="3C4043"/>
        </w:rPr>
      </w:pPr>
    </w:p>
    <w:p w:rsidR="00B95E5D" w:rsidRDefault="00B95E5D">
      <w:pPr>
        <w:rPr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Q1. How would you describe the term ‘bitmap’?</w:t>
      </w:r>
    </w:p>
    <w:p w:rsidR="00B95E5D" w:rsidRDefault="00B95E5D">
      <w:pPr>
        <w:rPr>
          <w:color w:val="3C4043"/>
        </w:rPr>
      </w:pPr>
    </w:p>
    <w:p w:rsidR="00B95E5D" w:rsidRDefault="00DE77CE">
      <w:pPr>
        <w:rPr>
          <w:color w:val="3C4043"/>
        </w:rPr>
      </w:pPr>
      <w:r>
        <w:rPr>
          <w:color w:val="3C4043"/>
        </w:rPr>
        <w:t>A.</w:t>
      </w:r>
      <w:r>
        <w:rPr>
          <w:color w:val="3C4043"/>
        </w:rPr>
        <w:tab/>
      </w:r>
      <w:r>
        <w:rPr>
          <w:color w:val="3C4043"/>
          <w:highlight w:val="white"/>
        </w:rPr>
        <w:t>A tiny square of colour</w:t>
      </w:r>
    </w:p>
    <w:p w:rsidR="00B95E5D" w:rsidRDefault="00DE77C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</w:r>
      <w:r>
        <w:rPr>
          <w:color w:val="3C4043"/>
          <w:highlight w:val="white"/>
        </w:rPr>
        <w:t>An image that doesn’t lose quality when scaled up</w:t>
      </w:r>
    </w:p>
    <w:p w:rsidR="00B95E5D" w:rsidRDefault="00DE77C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</w:r>
      <w:r>
        <w:rPr>
          <w:color w:val="3C4043"/>
        </w:rPr>
        <w:t>When an object or image is able to be made bigger or smaller</w:t>
      </w: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D.</w:t>
      </w:r>
      <w:r>
        <w:rPr>
          <w:b/>
          <w:color w:val="3C4043"/>
        </w:rPr>
        <w:tab/>
      </w:r>
      <w:r>
        <w:rPr>
          <w:b/>
          <w:color w:val="3C4043"/>
          <w:highlight w:val="white"/>
        </w:rPr>
        <w:t>A detailed image created with pixels</w:t>
      </w:r>
    </w:p>
    <w:p w:rsidR="00B95E5D" w:rsidRDefault="00B95E5D">
      <w:pPr>
        <w:rPr>
          <w:b/>
          <w:color w:val="3C4043"/>
        </w:rPr>
      </w:pPr>
    </w:p>
    <w:p w:rsidR="00942AAE" w:rsidRDefault="00942AAE">
      <w:pPr>
        <w:rPr>
          <w:b/>
          <w:color w:val="3C4043"/>
        </w:rPr>
      </w:pPr>
    </w:p>
    <w:p w:rsidR="00B95E5D" w:rsidRDefault="00B95E5D">
      <w:pPr>
        <w:rPr>
          <w:b/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Q2. How would you describe the term ‘pixel’?</w:t>
      </w:r>
    </w:p>
    <w:p w:rsidR="00B95E5D" w:rsidRDefault="00B95E5D">
      <w:pPr>
        <w:rPr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A.</w:t>
      </w:r>
      <w:r>
        <w:rPr>
          <w:b/>
          <w:color w:val="3C4043"/>
        </w:rPr>
        <w:tab/>
      </w:r>
      <w:r>
        <w:rPr>
          <w:b/>
          <w:color w:val="3C4043"/>
          <w:highlight w:val="white"/>
        </w:rPr>
        <w:t>A tiny square of colour in a bitmap image</w:t>
      </w:r>
    </w:p>
    <w:p w:rsidR="00B95E5D" w:rsidRDefault="00DE77C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</w:r>
      <w:r>
        <w:rPr>
          <w:color w:val="3C4043"/>
          <w:highlight w:val="white"/>
        </w:rPr>
        <w:t>A symbol that is used to represent an organisation or a pro</w:t>
      </w:r>
      <w:r>
        <w:rPr>
          <w:color w:val="3C4043"/>
          <w:highlight w:val="white"/>
        </w:rPr>
        <w:t>duct</w:t>
      </w:r>
    </w:p>
    <w:p w:rsidR="00B95E5D" w:rsidRDefault="00DE77C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  <w:t>When an object or image is able to be made bigger or smaller</w:t>
      </w:r>
    </w:p>
    <w:p w:rsidR="00B95E5D" w:rsidRDefault="00DE77CE">
      <w:pPr>
        <w:rPr>
          <w:color w:val="3C4043"/>
        </w:rPr>
      </w:pPr>
      <w:r>
        <w:rPr>
          <w:color w:val="3C4043"/>
        </w:rPr>
        <w:t>D.</w:t>
      </w:r>
      <w:r>
        <w:rPr>
          <w:color w:val="3C4043"/>
        </w:rPr>
        <w:tab/>
      </w:r>
      <w:r>
        <w:rPr>
          <w:color w:val="3C4043"/>
          <w:highlight w:val="white"/>
        </w:rPr>
        <w:t>A detailed image created with pixels</w:t>
      </w:r>
    </w:p>
    <w:p w:rsidR="00B95E5D" w:rsidRDefault="00B95E5D">
      <w:pPr>
        <w:rPr>
          <w:color w:val="3C4043"/>
        </w:rPr>
      </w:pPr>
    </w:p>
    <w:p w:rsidR="00B95E5D" w:rsidRDefault="00B95E5D">
      <w:pPr>
        <w:rPr>
          <w:color w:val="3C4043"/>
        </w:rPr>
      </w:pPr>
    </w:p>
    <w:p w:rsidR="00942AAE" w:rsidRDefault="00942AAE">
      <w:pPr>
        <w:rPr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Q3. How would you describe the term ‘intersection’?</w:t>
      </w:r>
    </w:p>
    <w:p w:rsidR="00B95E5D" w:rsidRDefault="00B95E5D">
      <w:pPr>
        <w:rPr>
          <w:color w:val="3C4043"/>
        </w:rPr>
      </w:pPr>
    </w:p>
    <w:p w:rsidR="00B95E5D" w:rsidRDefault="00DE77CE">
      <w:pPr>
        <w:rPr>
          <w:color w:val="3C4043"/>
        </w:rPr>
      </w:pPr>
      <w:r>
        <w:rPr>
          <w:color w:val="3C4043"/>
        </w:rPr>
        <w:t>A.</w:t>
      </w:r>
      <w:r>
        <w:rPr>
          <w:color w:val="3C4043"/>
        </w:rPr>
        <w:tab/>
        <w:t>A line or a shape used to create vector graphics</w:t>
      </w:r>
    </w:p>
    <w:p w:rsidR="00B95E5D" w:rsidRDefault="00DE77C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  <w:t>An operation used to combine two or m</w:t>
      </w:r>
      <w:r>
        <w:rPr>
          <w:color w:val="3C4043"/>
        </w:rPr>
        <w:t>ore paths to create a single path</w:t>
      </w:r>
    </w:p>
    <w:p w:rsidR="00B95E5D" w:rsidRDefault="00DE77C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  <w:t>The border of a shape</w:t>
      </w: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D.</w:t>
      </w:r>
      <w:r>
        <w:rPr>
          <w:b/>
          <w:color w:val="3C4043"/>
        </w:rPr>
        <w:tab/>
        <w:t>An operation used to create a single path from the overlapping portion of two paths</w:t>
      </w:r>
    </w:p>
    <w:p w:rsidR="00B95E5D" w:rsidRDefault="00B95E5D">
      <w:pPr>
        <w:rPr>
          <w:color w:val="3C4043"/>
        </w:rPr>
      </w:pPr>
    </w:p>
    <w:p w:rsidR="00942AAE" w:rsidRDefault="00942AAE">
      <w:pPr>
        <w:rPr>
          <w:color w:val="3C4043"/>
        </w:rPr>
      </w:pPr>
    </w:p>
    <w:p w:rsidR="00B95E5D" w:rsidRDefault="00B95E5D">
      <w:pPr>
        <w:rPr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lastRenderedPageBreak/>
        <w:t>Q4. How would you describe a path?</w:t>
      </w:r>
    </w:p>
    <w:p w:rsidR="00B95E5D" w:rsidRDefault="00B95E5D">
      <w:pPr>
        <w:rPr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A.</w:t>
      </w:r>
      <w:r>
        <w:rPr>
          <w:b/>
          <w:color w:val="3C4043"/>
        </w:rPr>
        <w:tab/>
        <w:t>A line or a shape used to create vector graphics</w:t>
      </w:r>
    </w:p>
    <w:p w:rsidR="00B95E5D" w:rsidRDefault="00DE77C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</w:r>
      <w:r>
        <w:rPr>
          <w:color w:val="3C4043"/>
        </w:rPr>
        <w:t>An operation used to combine two or more paths to create a single path</w:t>
      </w:r>
    </w:p>
    <w:p w:rsidR="00B95E5D" w:rsidRDefault="00DE77C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  <w:t>The border of a shape</w:t>
      </w:r>
    </w:p>
    <w:p w:rsidR="00B95E5D" w:rsidRDefault="00DE77CE">
      <w:pPr>
        <w:rPr>
          <w:color w:val="3C4043"/>
        </w:rPr>
      </w:pPr>
      <w:r>
        <w:rPr>
          <w:color w:val="3C4043"/>
        </w:rPr>
        <w:t>D.</w:t>
      </w:r>
      <w:r>
        <w:rPr>
          <w:color w:val="3C4043"/>
        </w:rPr>
        <w:tab/>
        <w:t>An operation used to create a single path from the overlapping portion of two paths</w:t>
      </w:r>
    </w:p>
    <w:p w:rsidR="00B95E5D" w:rsidRDefault="00B95E5D">
      <w:pPr>
        <w:rPr>
          <w:color w:val="3C4043"/>
        </w:rPr>
      </w:pPr>
    </w:p>
    <w:p w:rsidR="00B95E5D" w:rsidRDefault="00B95E5D">
      <w:pPr>
        <w:rPr>
          <w:color w:val="3C4043"/>
        </w:rPr>
      </w:pPr>
    </w:p>
    <w:p w:rsidR="00942AAE" w:rsidRDefault="00942AAE">
      <w:pPr>
        <w:rPr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Q5. Which of these is a characteristic of a vector graphic?</w:t>
      </w:r>
    </w:p>
    <w:p w:rsidR="00B95E5D" w:rsidRDefault="00B95E5D">
      <w:pPr>
        <w:rPr>
          <w:color w:val="3C4043"/>
        </w:rPr>
      </w:pPr>
    </w:p>
    <w:p w:rsidR="00B95E5D" w:rsidRDefault="00DE77CE">
      <w:pPr>
        <w:rPr>
          <w:color w:val="3C4043"/>
        </w:rPr>
      </w:pPr>
      <w:r>
        <w:rPr>
          <w:color w:val="3C4043"/>
        </w:rPr>
        <w:t>A.</w:t>
      </w:r>
      <w:r>
        <w:rPr>
          <w:color w:val="3C4043"/>
        </w:rPr>
        <w:tab/>
        <w:t>Used fo</w:t>
      </w:r>
      <w:r>
        <w:rPr>
          <w:color w:val="3C4043"/>
        </w:rPr>
        <w:t>r real photos</w:t>
      </w:r>
    </w:p>
    <w:p w:rsidR="00B95E5D" w:rsidRDefault="00DE77C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  <w:t>Made up of pixels</w:t>
      </w: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C.</w:t>
      </w:r>
      <w:r>
        <w:rPr>
          <w:b/>
          <w:color w:val="3C4043"/>
        </w:rPr>
        <w:tab/>
        <w:t>Maintains image quality when scaled</w:t>
      </w:r>
    </w:p>
    <w:p w:rsidR="00B95E5D" w:rsidRDefault="00DE77CE">
      <w:pPr>
        <w:rPr>
          <w:color w:val="3C4043"/>
        </w:rPr>
      </w:pPr>
      <w:r>
        <w:rPr>
          <w:color w:val="3C4043"/>
        </w:rPr>
        <w:t>D.</w:t>
      </w:r>
      <w:r>
        <w:rPr>
          <w:color w:val="3C4043"/>
        </w:rPr>
        <w:tab/>
        <w:t>Loses image quality when scaled</w:t>
      </w:r>
    </w:p>
    <w:p w:rsidR="00B95E5D" w:rsidRDefault="00B95E5D">
      <w:pPr>
        <w:rPr>
          <w:color w:val="3C4043"/>
        </w:rPr>
      </w:pPr>
    </w:p>
    <w:p w:rsidR="00B95E5D" w:rsidRDefault="00B95E5D">
      <w:pPr>
        <w:rPr>
          <w:color w:val="3C4043"/>
        </w:rPr>
      </w:pPr>
    </w:p>
    <w:p w:rsidR="00B95E5D" w:rsidRDefault="00B95E5D">
      <w:pPr>
        <w:rPr>
          <w:color w:val="3C4043"/>
        </w:rPr>
      </w:pPr>
    </w:p>
    <w:p w:rsidR="00B95E5D" w:rsidRDefault="00B95E5D">
      <w:pPr>
        <w:rPr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Q6. What has been used to place these shapes/paths in their current position?</w:t>
      </w:r>
    </w:p>
    <w:p w:rsidR="00B95E5D" w:rsidRDefault="00DE77CE">
      <w:pPr>
        <w:rPr>
          <w:color w:val="3C4043"/>
        </w:rPr>
      </w:pPr>
      <w:r>
        <w:rPr>
          <w:noProof/>
          <w:color w:val="3C4043"/>
        </w:rPr>
        <w:drawing>
          <wp:inline distT="19050" distB="19050" distL="19050" distR="19050">
            <wp:extent cx="2002867" cy="27765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2867" cy="2776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5E5D" w:rsidRDefault="00DE77CE">
      <w:pPr>
        <w:rPr>
          <w:color w:val="3C4043"/>
        </w:rPr>
      </w:pPr>
      <w:r>
        <w:rPr>
          <w:color w:val="3C4043"/>
        </w:rPr>
        <w:t>A.</w:t>
      </w:r>
      <w:r>
        <w:rPr>
          <w:color w:val="3C4043"/>
        </w:rPr>
        <w:tab/>
        <w:t xml:space="preserve">Align right sides to page </w:t>
      </w: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B.</w:t>
      </w:r>
      <w:r>
        <w:rPr>
          <w:b/>
          <w:color w:val="3C4043"/>
        </w:rPr>
        <w:tab/>
        <w:t>Distribute horizontally</w:t>
      </w:r>
    </w:p>
    <w:p w:rsidR="00B95E5D" w:rsidRDefault="00DE77C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</w:r>
      <w:r>
        <w:rPr>
          <w:color w:val="3C4043"/>
        </w:rPr>
        <w:t>Centre left edges</w:t>
      </w:r>
    </w:p>
    <w:p w:rsidR="00B95E5D" w:rsidRDefault="00DE77CE">
      <w:pPr>
        <w:rPr>
          <w:color w:val="3C4043"/>
        </w:rPr>
      </w:pPr>
      <w:r>
        <w:rPr>
          <w:color w:val="3C4043"/>
        </w:rPr>
        <w:t>D.</w:t>
      </w:r>
      <w:r>
        <w:rPr>
          <w:color w:val="3C4043"/>
        </w:rPr>
        <w:tab/>
        <w:t>Centre vertically</w:t>
      </w:r>
    </w:p>
    <w:p w:rsidR="00B95E5D" w:rsidRDefault="00B95E5D">
      <w:pPr>
        <w:widowControl w:val="0"/>
        <w:spacing w:after="320"/>
        <w:rPr>
          <w:color w:val="3C4043"/>
        </w:rPr>
      </w:pPr>
    </w:p>
    <w:p w:rsidR="00942AAE" w:rsidRDefault="00942AAE">
      <w:pPr>
        <w:widowControl w:val="0"/>
        <w:spacing w:after="320"/>
        <w:rPr>
          <w:color w:val="3C4043"/>
        </w:rPr>
      </w:pPr>
    </w:p>
    <w:p w:rsidR="00942AAE" w:rsidRDefault="00942AAE">
      <w:pPr>
        <w:widowControl w:val="0"/>
        <w:spacing w:after="320"/>
        <w:rPr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lastRenderedPageBreak/>
        <w:t>Q7. What does SVG stand for?</w:t>
      </w:r>
    </w:p>
    <w:p w:rsidR="00B95E5D" w:rsidRDefault="00B95E5D">
      <w:pPr>
        <w:rPr>
          <w:color w:val="3C4043"/>
        </w:rPr>
      </w:pPr>
    </w:p>
    <w:p w:rsidR="00B95E5D" w:rsidRDefault="00DE77CE">
      <w:pPr>
        <w:rPr>
          <w:color w:val="3C4043"/>
        </w:rPr>
      </w:pPr>
      <w:r>
        <w:rPr>
          <w:color w:val="3C4043"/>
        </w:rPr>
        <w:t>A.</w:t>
      </w:r>
      <w:r>
        <w:rPr>
          <w:color w:val="3C4043"/>
        </w:rPr>
        <w:tab/>
        <w:t>Standard Vector Graphic</w:t>
      </w: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B.</w:t>
      </w:r>
      <w:r>
        <w:rPr>
          <w:b/>
          <w:color w:val="3C4043"/>
        </w:rPr>
        <w:tab/>
        <w:t>Scalable Vector Graphic</w:t>
      </w:r>
    </w:p>
    <w:p w:rsidR="00B95E5D" w:rsidRDefault="00DE77C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  <w:t>Simple Vector Graphic</w:t>
      </w:r>
    </w:p>
    <w:p w:rsidR="00B95E5D" w:rsidRDefault="00DE77CE">
      <w:pPr>
        <w:rPr>
          <w:color w:val="3C4043"/>
        </w:rPr>
      </w:pPr>
      <w:r>
        <w:rPr>
          <w:color w:val="3C4043"/>
        </w:rPr>
        <w:t>D.</w:t>
      </w:r>
      <w:r>
        <w:rPr>
          <w:color w:val="3C4043"/>
        </w:rPr>
        <w:tab/>
        <w:t>Sharable Vector Graphic</w:t>
      </w:r>
    </w:p>
    <w:p w:rsidR="00B95E5D" w:rsidRDefault="00B95E5D">
      <w:pPr>
        <w:rPr>
          <w:color w:val="3C4043"/>
        </w:rPr>
      </w:pPr>
    </w:p>
    <w:p w:rsidR="00942AAE" w:rsidRDefault="00942AAE">
      <w:pPr>
        <w:rPr>
          <w:color w:val="3C4043"/>
        </w:rPr>
      </w:pPr>
    </w:p>
    <w:p w:rsidR="00B95E5D" w:rsidRDefault="00B95E5D">
      <w:pPr>
        <w:rPr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Q8. Which of these is a characteristic of a bitmap graphic?</w:t>
      </w:r>
    </w:p>
    <w:p w:rsidR="00B95E5D" w:rsidRDefault="00B95E5D">
      <w:pPr>
        <w:rPr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A.</w:t>
      </w:r>
      <w:r>
        <w:rPr>
          <w:b/>
          <w:color w:val="3C4043"/>
        </w:rPr>
        <w:tab/>
      </w:r>
      <w:r>
        <w:rPr>
          <w:b/>
          <w:color w:val="3C4043"/>
        </w:rPr>
        <w:t>Detailed/complex images</w:t>
      </w:r>
    </w:p>
    <w:p w:rsidR="00B95E5D" w:rsidRDefault="00DE77C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  <w:t>Made up of paths</w:t>
      </w:r>
    </w:p>
    <w:p w:rsidR="00B95E5D" w:rsidRDefault="00DE77C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  <w:t>Simple images</w:t>
      </w:r>
    </w:p>
    <w:p w:rsidR="00B95E5D" w:rsidRDefault="00DE77CE">
      <w:pPr>
        <w:rPr>
          <w:color w:val="3C4043"/>
        </w:rPr>
      </w:pPr>
      <w:r>
        <w:rPr>
          <w:color w:val="3C4043"/>
        </w:rPr>
        <w:t>D.</w:t>
      </w:r>
      <w:r>
        <w:rPr>
          <w:color w:val="3C4043"/>
        </w:rPr>
        <w:tab/>
        <w:t>Used for logos, icons, and illustrations</w:t>
      </w:r>
    </w:p>
    <w:p w:rsidR="00B95E5D" w:rsidRDefault="00B95E5D">
      <w:pPr>
        <w:rPr>
          <w:color w:val="3C4043"/>
        </w:rPr>
      </w:pPr>
    </w:p>
    <w:p w:rsidR="00B95E5D" w:rsidRDefault="00B95E5D">
      <w:pPr>
        <w:rPr>
          <w:color w:val="3C4043"/>
        </w:rPr>
      </w:pPr>
    </w:p>
    <w:p w:rsidR="00942AAE" w:rsidRDefault="00942AAE">
      <w:pPr>
        <w:rPr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Q9. To adjust the nodes of a basic shape (rectangle, ellipse, polygon, star), you must:</w:t>
      </w:r>
    </w:p>
    <w:p w:rsidR="00B95E5D" w:rsidRDefault="00DE77CE">
      <w:pPr>
        <w:rPr>
          <w:color w:val="3C4043"/>
        </w:rPr>
      </w:pPr>
      <w:r>
        <w:rPr>
          <w:color w:val="3C4043"/>
        </w:rPr>
        <w:t>A.</w:t>
      </w:r>
      <w:r>
        <w:rPr>
          <w:color w:val="3C4043"/>
        </w:rPr>
        <w:tab/>
        <w:t>Adjust the stroke</w:t>
      </w:r>
    </w:p>
    <w:p w:rsidR="00B95E5D" w:rsidRDefault="00DE77C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  <w:t>Duplicate the object</w:t>
      </w:r>
    </w:p>
    <w:p w:rsidR="00B95E5D" w:rsidRDefault="00DE77C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  <w:t>Add a fill co</w:t>
      </w:r>
      <w:r>
        <w:rPr>
          <w:color w:val="3C4043"/>
        </w:rPr>
        <w:t>lour</w:t>
      </w: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D.</w:t>
      </w:r>
      <w:r>
        <w:rPr>
          <w:b/>
          <w:color w:val="3C4043"/>
        </w:rPr>
        <w:tab/>
        <w:t>Convert the object to a path</w:t>
      </w:r>
    </w:p>
    <w:p w:rsidR="00B95E5D" w:rsidRDefault="00B95E5D">
      <w:pPr>
        <w:rPr>
          <w:b/>
          <w:color w:val="3C4043"/>
        </w:rPr>
      </w:pPr>
    </w:p>
    <w:p w:rsidR="00942AAE" w:rsidRDefault="00942AAE">
      <w:pPr>
        <w:rPr>
          <w:b/>
          <w:color w:val="3C4043"/>
        </w:rPr>
      </w:pPr>
    </w:p>
    <w:p w:rsidR="00942AAE" w:rsidRDefault="00942AAE">
      <w:pPr>
        <w:rPr>
          <w:b/>
          <w:color w:val="3C4043"/>
        </w:rPr>
      </w:pPr>
    </w:p>
    <w:p w:rsidR="00942AAE" w:rsidRDefault="00942AAE">
      <w:pPr>
        <w:rPr>
          <w:b/>
          <w:color w:val="3C4043"/>
        </w:rPr>
      </w:pPr>
    </w:p>
    <w:p w:rsidR="00B95E5D" w:rsidRDefault="00DE77CE">
      <w:pPr>
        <w:rPr>
          <w:color w:val="3C4043"/>
        </w:rPr>
      </w:pPr>
      <w:r>
        <w:rPr>
          <w:b/>
          <w:color w:val="3C4043"/>
        </w:rPr>
        <w:t>Q10. Each individual item added to a vector image is:</w:t>
      </w:r>
    </w:p>
    <w:p w:rsidR="00B95E5D" w:rsidRDefault="00DE77CE">
      <w:pPr>
        <w:numPr>
          <w:ilvl w:val="0"/>
          <w:numId w:val="5"/>
        </w:numPr>
        <w:rPr>
          <w:b/>
          <w:color w:val="3C4043"/>
        </w:rPr>
      </w:pPr>
      <w:r>
        <w:rPr>
          <w:b/>
          <w:color w:val="3C4043"/>
        </w:rPr>
        <w:t>An object</w:t>
      </w:r>
    </w:p>
    <w:p w:rsidR="00B95E5D" w:rsidRDefault="00DE77CE">
      <w:pPr>
        <w:numPr>
          <w:ilvl w:val="0"/>
          <w:numId w:val="5"/>
        </w:numPr>
        <w:rPr>
          <w:color w:val="3C4043"/>
        </w:rPr>
      </w:pPr>
      <w:r>
        <w:rPr>
          <w:color w:val="3C4043"/>
        </w:rPr>
        <w:t>A node</w:t>
      </w:r>
    </w:p>
    <w:p w:rsidR="00B95E5D" w:rsidRDefault="00DE77CE">
      <w:pPr>
        <w:numPr>
          <w:ilvl w:val="0"/>
          <w:numId w:val="5"/>
        </w:numPr>
        <w:rPr>
          <w:color w:val="3C4043"/>
        </w:rPr>
      </w:pPr>
      <w:r>
        <w:rPr>
          <w:color w:val="3C4043"/>
        </w:rPr>
        <w:t>A group</w:t>
      </w:r>
    </w:p>
    <w:p w:rsidR="00B95E5D" w:rsidRDefault="00DE77CE">
      <w:pPr>
        <w:numPr>
          <w:ilvl w:val="0"/>
          <w:numId w:val="5"/>
        </w:numPr>
        <w:rPr>
          <w:color w:val="3C4043"/>
        </w:rPr>
      </w:pPr>
      <w:r>
        <w:rPr>
          <w:color w:val="3C4043"/>
        </w:rPr>
        <w:t>A shape</w:t>
      </w:r>
    </w:p>
    <w:p w:rsidR="00B95E5D" w:rsidRDefault="00B95E5D">
      <w:pPr>
        <w:rPr>
          <w:color w:val="3C4043"/>
        </w:rPr>
      </w:pPr>
    </w:p>
    <w:p w:rsidR="00942AAE" w:rsidRDefault="00942AAE">
      <w:pPr>
        <w:rPr>
          <w:color w:val="3C4043"/>
        </w:rPr>
      </w:pPr>
    </w:p>
    <w:p w:rsidR="00B95E5D" w:rsidRDefault="00B95E5D">
      <w:pPr>
        <w:rPr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Q11. Objects can be reordered so they appear in front of or behind other objects. This is known as:</w:t>
      </w:r>
    </w:p>
    <w:p w:rsidR="00B95E5D" w:rsidRDefault="00DE77CE">
      <w:pPr>
        <w:numPr>
          <w:ilvl w:val="0"/>
          <w:numId w:val="2"/>
        </w:numPr>
        <w:rPr>
          <w:color w:val="3C4043"/>
        </w:rPr>
      </w:pPr>
      <w:r>
        <w:rPr>
          <w:color w:val="3C4043"/>
        </w:rPr>
        <w:t>x-order</w:t>
      </w:r>
    </w:p>
    <w:p w:rsidR="00B95E5D" w:rsidRDefault="00DE77CE">
      <w:pPr>
        <w:numPr>
          <w:ilvl w:val="0"/>
          <w:numId w:val="2"/>
        </w:numPr>
        <w:rPr>
          <w:color w:val="3C4043"/>
        </w:rPr>
      </w:pPr>
      <w:r>
        <w:rPr>
          <w:color w:val="3C4043"/>
        </w:rPr>
        <w:t>Path placement</w:t>
      </w:r>
    </w:p>
    <w:p w:rsidR="00B95E5D" w:rsidRDefault="00DE77CE">
      <w:pPr>
        <w:numPr>
          <w:ilvl w:val="0"/>
          <w:numId w:val="2"/>
        </w:numPr>
        <w:rPr>
          <w:b/>
          <w:color w:val="3C4043"/>
        </w:rPr>
      </w:pPr>
      <w:r>
        <w:rPr>
          <w:b/>
          <w:color w:val="3C4043"/>
        </w:rPr>
        <w:t>z-order</w:t>
      </w:r>
    </w:p>
    <w:p w:rsidR="00B95E5D" w:rsidRDefault="00DE77CE">
      <w:pPr>
        <w:numPr>
          <w:ilvl w:val="0"/>
          <w:numId w:val="2"/>
        </w:numPr>
        <w:rPr>
          <w:color w:val="3C4043"/>
        </w:rPr>
      </w:pPr>
      <w:r>
        <w:rPr>
          <w:color w:val="3C4043"/>
        </w:rPr>
        <w:t>Node position</w:t>
      </w:r>
    </w:p>
    <w:p w:rsidR="00B95E5D" w:rsidRDefault="00B95E5D">
      <w:pPr>
        <w:rPr>
          <w:color w:val="3C4043"/>
        </w:rPr>
      </w:pPr>
    </w:p>
    <w:p w:rsidR="00B95E5D" w:rsidRDefault="00B95E5D">
      <w:pPr>
        <w:rPr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lastRenderedPageBreak/>
        <w:t>Q12. To make it easy to work with several objects at the same time, they can be:</w:t>
      </w:r>
    </w:p>
    <w:p w:rsidR="00B95E5D" w:rsidRDefault="00DE77CE">
      <w:pPr>
        <w:numPr>
          <w:ilvl w:val="0"/>
          <w:numId w:val="4"/>
        </w:numPr>
        <w:rPr>
          <w:color w:val="3C4043"/>
        </w:rPr>
      </w:pPr>
      <w:r>
        <w:rPr>
          <w:color w:val="3C4043"/>
        </w:rPr>
        <w:t>Combined</w:t>
      </w:r>
    </w:p>
    <w:p w:rsidR="00B95E5D" w:rsidRDefault="00DE77CE">
      <w:pPr>
        <w:numPr>
          <w:ilvl w:val="0"/>
          <w:numId w:val="4"/>
        </w:numPr>
        <w:rPr>
          <w:b/>
          <w:color w:val="3C4043"/>
        </w:rPr>
      </w:pPr>
      <w:r>
        <w:rPr>
          <w:b/>
          <w:color w:val="3C4043"/>
        </w:rPr>
        <w:t>Grouped</w:t>
      </w:r>
    </w:p>
    <w:p w:rsidR="00B95E5D" w:rsidRDefault="00DE77CE">
      <w:pPr>
        <w:numPr>
          <w:ilvl w:val="0"/>
          <w:numId w:val="4"/>
        </w:numPr>
        <w:rPr>
          <w:color w:val="3C4043"/>
        </w:rPr>
      </w:pPr>
      <w:r>
        <w:rPr>
          <w:color w:val="3C4043"/>
        </w:rPr>
        <w:t>Ordered</w:t>
      </w:r>
    </w:p>
    <w:p w:rsidR="00B95E5D" w:rsidRDefault="00DE77CE">
      <w:pPr>
        <w:numPr>
          <w:ilvl w:val="0"/>
          <w:numId w:val="4"/>
        </w:numPr>
        <w:rPr>
          <w:color w:val="3C4043"/>
        </w:rPr>
      </w:pPr>
      <w:r>
        <w:rPr>
          <w:color w:val="3C4043"/>
        </w:rPr>
        <w:t>Aligned</w:t>
      </w:r>
    </w:p>
    <w:p w:rsidR="00B95E5D" w:rsidRDefault="00B95E5D">
      <w:pPr>
        <w:rPr>
          <w:color w:val="3C4043"/>
        </w:rPr>
      </w:pPr>
    </w:p>
    <w:p w:rsidR="00B95E5D" w:rsidRDefault="00B95E5D">
      <w:pPr>
        <w:rPr>
          <w:color w:val="3C4043"/>
        </w:rPr>
      </w:pPr>
    </w:p>
    <w:p w:rsidR="00942AAE" w:rsidRDefault="00942AAE">
      <w:pPr>
        <w:rPr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Q13. Every vector graphic path starts and ends with a:</w:t>
      </w:r>
    </w:p>
    <w:p w:rsidR="00B95E5D" w:rsidRDefault="00DE77CE">
      <w:pPr>
        <w:numPr>
          <w:ilvl w:val="0"/>
          <w:numId w:val="6"/>
        </w:numPr>
        <w:rPr>
          <w:color w:val="3C4043"/>
        </w:rPr>
      </w:pPr>
      <w:r>
        <w:rPr>
          <w:color w:val="3C4043"/>
        </w:rPr>
        <w:t>Point</w:t>
      </w:r>
    </w:p>
    <w:p w:rsidR="00B95E5D" w:rsidRDefault="00DE77CE">
      <w:pPr>
        <w:numPr>
          <w:ilvl w:val="0"/>
          <w:numId w:val="6"/>
        </w:numPr>
        <w:rPr>
          <w:color w:val="3C4043"/>
        </w:rPr>
      </w:pPr>
      <w:r>
        <w:rPr>
          <w:color w:val="3C4043"/>
        </w:rPr>
        <w:t>Object</w:t>
      </w:r>
    </w:p>
    <w:p w:rsidR="00B95E5D" w:rsidRDefault="00DE77CE">
      <w:pPr>
        <w:numPr>
          <w:ilvl w:val="0"/>
          <w:numId w:val="6"/>
        </w:numPr>
        <w:rPr>
          <w:color w:val="3C4043"/>
        </w:rPr>
      </w:pPr>
      <w:r>
        <w:rPr>
          <w:color w:val="3C4043"/>
        </w:rPr>
        <w:t>Vector</w:t>
      </w:r>
    </w:p>
    <w:p w:rsidR="00B95E5D" w:rsidRDefault="00DE77CE">
      <w:pPr>
        <w:numPr>
          <w:ilvl w:val="0"/>
          <w:numId w:val="6"/>
        </w:numPr>
        <w:rPr>
          <w:color w:val="3C4043"/>
        </w:rPr>
      </w:pPr>
      <w:r>
        <w:rPr>
          <w:b/>
          <w:color w:val="3C4043"/>
        </w:rPr>
        <w:t>Node</w:t>
      </w:r>
      <w:r>
        <w:rPr>
          <w:color w:val="3C4043"/>
        </w:rPr>
        <w:t xml:space="preserve"> </w:t>
      </w:r>
    </w:p>
    <w:p w:rsidR="00B95E5D" w:rsidRDefault="00B95E5D">
      <w:pPr>
        <w:rPr>
          <w:color w:val="3C4043"/>
        </w:rPr>
      </w:pPr>
    </w:p>
    <w:p w:rsidR="00942AAE" w:rsidRDefault="00942AAE">
      <w:pPr>
        <w:rPr>
          <w:color w:val="3C4043"/>
        </w:rPr>
      </w:pPr>
    </w:p>
    <w:p w:rsidR="00942AAE" w:rsidRDefault="00942AAE">
      <w:pPr>
        <w:rPr>
          <w:color w:val="3C4043"/>
        </w:rPr>
      </w:pPr>
    </w:p>
    <w:p w:rsidR="00B95E5D" w:rsidRDefault="00DE77CE">
      <w:pPr>
        <w:rPr>
          <w:b/>
          <w:color w:val="3C4043"/>
        </w:rPr>
      </w:pPr>
      <w:r>
        <w:rPr>
          <w:b/>
          <w:color w:val="3C4043"/>
        </w:rPr>
        <w:t>Q14. The content of an SVG is written as:</w:t>
      </w:r>
    </w:p>
    <w:p w:rsidR="00B95E5D" w:rsidRDefault="00DE77CE">
      <w:pPr>
        <w:numPr>
          <w:ilvl w:val="0"/>
          <w:numId w:val="3"/>
        </w:numPr>
        <w:rPr>
          <w:b/>
          <w:color w:val="3C4043"/>
        </w:rPr>
      </w:pPr>
      <w:proofErr w:type="spellStart"/>
      <w:r>
        <w:rPr>
          <w:b/>
          <w:color w:val="3C4043"/>
        </w:rPr>
        <w:t>Markup</w:t>
      </w:r>
      <w:proofErr w:type="spellEnd"/>
    </w:p>
    <w:p w:rsidR="00B95E5D" w:rsidRDefault="00DE77CE">
      <w:pPr>
        <w:numPr>
          <w:ilvl w:val="0"/>
          <w:numId w:val="3"/>
        </w:numPr>
        <w:rPr>
          <w:color w:val="3C4043"/>
        </w:rPr>
      </w:pPr>
      <w:r>
        <w:rPr>
          <w:color w:val="3C4043"/>
        </w:rPr>
        <w:t>Bits</w:t>
      </w:r>
    </w:p>
    <w:p w:rsidR="00B95E5D" w:rsidRDefault="00DE77CE">
      <w:pPr>
        <w:numPr>
          <w:ilvl w:val="0"/>
          <w:numId w:val="3"/>
        </w:numPr>
        <w:rPr>
          <w:color w:val="3C4043"/>
        </w:rPr>
      </w:pPr>
      <w:r>
        <w:rPr>
          <w:color w:val="3C4043"/>
        </w:rPr>
        <w:t>Vectors</w:t>
      </w:r>
    </w:p>
    <w:p w:rsidR="00B95E5D" w:rsidRDefault="00DE77CE">
      <w:pPr>
        <w:numPr>
          <w:ilvl w:val="0"/>
          <w:numId w:val="3"/>
        </w:numPr>
        <w:rPr>
          <w:color w:val="3C4043"/>
        </w:rPr>
      </w:pPr>
      <w:r>
        <w:rPr>
          <w:color w:val="3C4043"/>
        </w:rPr>
        <w:t>Pixels</w:t>
      </w:r>
    </w:p>
    <w:p w:rsidR="00B95E5D" w:rsidRDefault="00B95E5D">
      <w:pPr>
        <w:rPr>
          <w:color w:val="3C4043"/>
          <w:sz w:val="18"/>
          <w:szCs w:val="18"/>
        </w:rPr>
      </w:pPr>
    </w:p>
    <w:p w:rsidR="00B95E5D" w:rsidRDefault="00B95E5D">
      <w:pPr>
        <w:rPr>
          <w:color w:val="3C4043"/>
          <w:sz w:val="18"/>
          <w:szCs w:val="18"/>
        </w:rPr>
      </w:pPr>
    </w:p>
    <w:p w:rsidR="00942AAE" w:rsidRDefault="00942AAE">
      <w:pPr>
        <w:rPr>
          <w:color w:val="3C4043"/>
          <w:sz w:val="18"/>
          <w:szCs w:val="18"/>
        </w:rPr>
      </w:pPr>
    </w:p>
    <w:p w:rsidR="00942AAE" w:rsidRDefault="00942AAE">
      <w:pPr>
        <w:rPr>
          <w:color w:val="3C4043"/>
          <w:sz w:val="18"/>
          <w:szCs w:val="18"/>
        </w:rPr>
      </w:pPr>
    </w:p>
    <w:p w:rsidR="00942AAE" w:rsidRDefault="00942AAE">
      <w:pPr>
        <w:rPr>
          <w:color w:val="3C4043"/>
          <w:sz w:val="18"/>
          <w:szCs w:val="18"/>
        </w:rPr>
      </w:pPr>
    </w:p>
    <w:p w:rsidR="00942AAE" w:rsidRDefault="00942AAE">
      <w:pPr>
        <w:rPr>
          <w:color w:val="3C4043"/>
          <w:sz w:val="18"/>
          <w:szCs w:val="18"/>
        </w:rPr>
      </w:pPr>
    </w:p>
    <w:p w:rsidR="00942AAE" w:rsidRDefault="00942AAE">
      <w:pPr>
        <w:rPr>
          <w:color w:val="3C4043"/>
          <w:sz w:val="18"/>
          <w:szCs w:val="18"/>
        </w:rPr>
      </w:pPr>
    </w:p>
    <w:p w:rsidR="00942AAE" w:rsidRDefault="00942AAE">
      <w:pPr>
        <w:rPr>
          <w:color w:val="3C4043"/>
          <w:sz w:val="18"/>
          <w:szCs w:val="18"/>
        </w:rPr>
      </w:pPr>
    </w:p>
    <w:p w:rsidR="00942AAE" w:rsidRDefault="00942AAE">
      <w:pPr>
        <w:rPr>
          <w:color w:val="3C4043"/>
          <w:sz w:val="18"/>
          <w:szCs w:val="18"/>
        </w:rPr>
      </w:pPr>
    </w:p>
    <w:p w:rsidR="00942AAE" w:rsidRDefault="00942AAE">
      <w:pPr>
        <w:rPr>
          <w:color w:val="3C4043"/>
          <w:sz w:val="18"/>
          <w:szCs w:val="18"/>
        </w:rPr>
      </w:pPr>
    </w:p>
    <w:p w:rsidR="00942AAE" w:rsidRDefault="00942AAE">
      <w:pPr>
        <w:rPr>
          <w:color w:val="3C4043"/>
          <w:sz w:val="18"/>
          <w:szCs w:val="18"/>
        </w:rPr>
      </w:pPr>
    </w:p>
    <w:p w:rsidR="00942AAE" w:rsidRDefault="00942AAE">
      <w:pPr>
        <w:rPr>
          <w:color w:val="3C4043"/>
          <w:sz w:val="18"/>
          <w:szCs w:val="18"/>
        </w:rPr>
      </w:pPr>
    </w:p>
    <w:p w:rsidR="00942AAE" w:rsidRDefault="00942AAE">
      <w:pPr>
        <w:rPr>
          <w:color w:val="3C4043"/>
          <w:sz w:val="18"/>
          <w:szCs w:val="18"/>
        </w:rPr>
      </w:pPr>
    </w:p>
    <w:p w:rsidR="00942AAE" w:rsidRDefault="00942AAE">
      <w:pPr>
        <w:rPr>
          <w:color w:val="3C4043"/>
          <w:sz w:val="18"/>
          <w:szCs w:val="18"/>
        </w:rPr>
      </w:pPr>
    </w:p>
    <w:p w:rsidR="00942AAE" w:rsidRDefault="00942AAE">
      <w:pPr>
        <w:rPr>
          <w:color w:val="3C4043"/>
          <w:sz w:val="18"/>
          <w:szCs w:val="18"/>
        </w:rPr>
      </w:pPr>
    </w:p>
    <w:p w:rsidR="00942AAE" w:rsidRDefault="00942AAE">
      <w:pPr>
        <w:rPr>
          <w:color w:val="3C4043"/>
          <w:sz w:val="18"/>
          <w:szCs w:val="18"/>
        </w:rPr>
      </w:pPr>
    </w:p>
    <w:p w:rsidR="00942AAE" w:rsidRDefault="00942AAE">
      <w:pPr>
        <w:rPr>
          <w:color w:val="3C4043"/>
          <w:sz w:val="18"/>
          <w:szCs w:val="18"/>
        </w:rPr>
      </w:pPr>
      <w:bookmarkStart w:id="2" w:name="_GoBack"/>
      <w:bookmarkEnd w:id="2"/>
    </w:p>
    <w:p w:rsidR="00B95E5D" w:rsidRDefault="00B95E5D">
      <w:pPr>
        <w:rPr>
          <w:color w:val="3C4043"/>
          <w:sz w:val="18"/>
          <w:szCs w:val="18"/>
        </w:rPr>
      </w:pPr>
    </w:p>
    <w:p w:rsidR="00B95E5D" w:rsidRDefault="00DE77CE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Resources are updated regularly — the latest version is available at: </w:t>
      </w:r>
      <w:hyperlink r:id="rId8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tcc</w:t>
        </w:r>
        <w:proofErr w:type="spellEnd"/>
      </w:hyperlink>
      <w:r>
        <w:rPr>
          <w:color w:val="666666"/>
          <w:sz w:val="18"/>
          <w:szCs w:val="18"/>
        </w:rPr>
        <w:t>.</w:t>
      </w:r>
    </w:p>
    <w:p w:rsidR="00B95E5D" w:rsidRDefault="00B95E5D">
      <w:pPr>
        <w:rPr>
          <w:color w:val="666666"/>
          <w:sz w:val="18"/>
          <w:szCs w:val="18"/>
        </w:rPr>
      </w:pPr>
    </w:p>
    <w:p w:rsidR="00B95E5D" w:rsidRDefault="00DE77CE">
      <w:pPr>
        <w:rPr>
          <w:color w:val="3C4043"/>
          <w:sz w:val="18"/>
          <w:szCs w:val="18"/>
        </w:rPr>
      </w:pPr>
      <w:r>
        <w:rPr>
          <w:color w:val="666666"/>
          <w:sz w:val="18"/>
          <w:szCs w:val="18"/>
        </w:rPr>
        <w:t>This resource is licensed under the Open Government Licence, version 3. For more information on this licence, see</w:t>
      </w:r>
      <w:hyperlink r:id="rId9">
        <w:r>
          <w:rPr>
            <w:color w:val="1155CC"/>
            <w:sz w:val="18"/>
            <w:szCs w:val="18"/>
            <w:u w:val="single"/>
          </w:rPr>
          <w:t xml:space="preserve"> 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p w:rsidR="00B95E5D" w:rsidRDefault="00B95E5D">
      <w:pPr>
        <w:rPr>
          <w:color w:val="666666"/>
          <w:sz w:val="18"/>
          <w:szCs w:val="18"/>
        </w:rPr>
      </w:pPr>
    </w:p>
    <w:p w:rsidR="00B95E5D" w:rsidRDefault="00B95E5D">
      <w:pPr>
        <w:rPr>
          <w:color w:val="666666"/>
          <w:sz w:val="18"/>
          <w:szCs w:val="18"/>
        </w:rPr>
      </w:pPr>
    </w:p>
    <w:sectPr w:rsidR="00B95E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7CE" w:rsidRDefault="00DE77CE">
      <w:pPr>
        <w:spacing w:line="240" w:lineRule="auto"/>
      </w:pPr>
      <w:r>
        <w:separator/>
      </w:r>
    </w:p>
  </w:endnote>
  <w:endnote w:type="continuationSeparator" w:id="0">
    <w:p w:rsidR="00DE77CE" w:rsidRDefault="00DE7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D" w:rsidRDefault="00B95E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D" w:rsidRDefault="00DE77CE"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942AAE">
      <w:rPr>
        <w:color w:val="666666"/>
        <w:sz w:val="18"/>
        <w:szCs w:val="18"/>
      </w:rPr>
      <w:fldChar w:fldCharType="separate"/>
    </w:r>
    <w:r w:rsidR="00942AAE">
      <w:rPr>
        <w:noProof/>
        <w:color w:val="666666"/>
        <w:sz w:val="18"/>
        <w:szCs w:val="18"/>
      </w:rPr>
      <w:t>2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12-09-22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D" w:rsidRDefault="00DE77CE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942AAE">
      <w:rPr>
        <w:color w:val="666666"/>
        <w:sz w:val="18"/>
        <w:szCs w:val="18"/>
      </w:rPr>
      <w:fldChar w:fldCharType="separate"/>
    </w:r>
    <w:r w:rsidR="00942AAE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12-09-22</w:t>
    </w:r>
  </w:p>
  <w:p w:rsidR="00B95E5D" w:rsidRDefault="00B95E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7CE" w:rsidRDefault="00DE77CE">
      <w:pPr>
        <w:spacing w:line="240" w:lineRule="auto"/>
      </w:pPr>
      <w:r>
        <w:separator/>
      </w:r>
    </w:p>
  </w:footnote>
  <w:footnote w:type="continuationSeparator" w:id="0">
    <w:p w:rsidR="00DE77CE" w:rsidRDefault="00DE7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D" w:rsidRDefault="00B95E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D" w:rsidRDefault="00B95E5D">
    <w:pPr>
      <w:ind w:left="-720" w:right="-690"/>
      <w:rPr>
        <w:color w:val="666666"/>
      </w:rPr>
    </w:pPr>
  </w:p>
  <w:tbl>
    <w:tblPr>
      <w:tblStyle w:val="a"/>
      <w:tblW w:w="10440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B95E5D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95E5D" w:rsidRDefault="00DE77CE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8 – Vector gr</w:t>
          </w:r>
          <w:r>
            <w:rPr>
              <w:color w:val="666666"/>
              <w:sz w:val="18"/>
              <w:szCs w:val="18"/>
            </w:rPr>
            <w:t>aphics</w:t>
          </w:r>
        </w:p>
        <w:p w:rsidR="00B95E5D" w:rsidRDefault="00B95E5D">
          <w:pPr>
            <w:ind w:right="-234"/>
            <w:rPr>
              <w:color w:val="666666"/>
              <w:sz w:val="18"/>
              <w:szCs w:val="18"/>
            </w:rPr>
          </w:pP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95E5D" w:rsidRDefault="00DE77C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Summative assessment – Answers</w:t>
          </w:r>
        </w:p>
        <w:p w:rsidR="00B95E5D" w:rsidRDefault="00B95E5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:rsidR="00B95E5D" w:rsidRDefault="00B95E5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B95E5D" w:rsidRDefault="00B95E5D">
    <w:pPr>
      <w:ind w:left="-720" w:right="-6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D" w:rsidRDefault="00B95E5D">
    <w:pPr>
      <w:ind w:left="-720" w:right="-690"/>
      <w:rPr>
        <w:color w:val="666666"/>
      </w:rPr>
    </w:pPr>
  </w:p>
  <w:tbl>
    <w:tblPr>
      <w:tblStyle w:val="a0"/>
      <w:tblW w:w="10440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B95E5D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95E5D" w:rsidRDefault="00DE77CE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8 – Vector graphics </w:t>
          </w:r>
        </w:p>
        <w:p w:rsidR="00B95E5D" w:rsidRDefault="00DE77CE">
          <w:pPr>
            <w:ind w:right="-234"/>
            <w:rPr>
              <w:color w:val="666666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79201</wp:posOffset>
                </wp:positionH>
                <wp:positionV relativeFrom="paragraph">
                  <wp:posOffset>161131</wp:posOffset>
                </wp:positionV>
                <wp:extent cx="1717040" cy="762000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95E5D" w:rsidRDefault="00DE77C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Summative assessment – Answers</w:t>
          </w:r>
        </w:p>
        <w:p w:rsidR="00B95E5D" w:rsidRDefault="00B95E5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:rsidR="00B95E5D" w:rsidRDefault="00B95E5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B95E5D" w:rsidRDefault="00B95E5D">
    <w:pPr>
      <w:widowControl w:val="0"/>
      <w:spacing w:line="240" w:lineRule="auto"/>
      <w:ind w:right="1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2CCA"/>
    <w:multiLevelType w:val="multilevel"/>
    <w:tmpl w:val="FE1E8AA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2F2821"/>
    <w:multiLevelType w:val="multilevel"/>
    <w:tmpl w:val="662884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606880"/>
    <w:multiLevelType w:val="multilevel"/>
    <w:tmpl w:val="915052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ED1564"/>
    <w:multiLevelType w:val="multilevel"/>
    <w:tmpl w:val="C1045A3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2708AE"/>
    <w:multiLevelType w:val="multilevel"/>
    <w:tmpl w:val="7A824E6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BD53BC7"/>
    <w:multiLevelType w:val="multilevel"/>
    <w:tmpl w:val="10E689BC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5D"/>
    <w:rsid w:val="00942AAE"/>
    <w:rsid w:val="00B95E5D"/>
    <w:rsid w:val="00D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C3E9"/>
  <w15:docId w15:val="{C08718FC-7AC2-4B45-A28D-6B91893E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e.io/tc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cce.io/og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2597</Characters>
  <Application>Microsoft Office Word</Application>
  <DocSecurity>0</DocSecurity>
  <Lines>21</Lines>
  <Paragraphs>6</Paragraphs>
  <ScaleCrop>false</ScaleCrop>
  <Company>Raspberry Pi Foundation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Bush</cp:lastModifiedBy>
  <cp:revision>2</cp:revision>
  <dcterms:created xsi:type="dcterms:W3CDTF">2022-09-12T15:14:00Z</dcterms:created>
  <dcterms:modified xsi:type="dcterms:W3CDTF">2022-09-12T15:15:00Z</dcterms:modified>
</cp:coreProperties>
</file>