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hd w:fill="cfe2f3" w:val="clear"/>
        </w:rPr>
      </w:pPr>
      <w:bookmarkStart w:colFirst="0" w:colLast="0" w:name="_88rehklisxel" w:id="0"/>
      <w:bookmarkEnd w:id="0"/>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Heading2"/>
        <w:rPr/>
      </w:pPr>
      <w:bookmarkStart w:colFirst="0" w:colLast="0" w:name="_v0gv1mkzz0oh" w:id="1"/>
      <w:bookmarkEnd w:id="1"/>
      <w:r w:rsidDel="00000000" w:rsidR="00000000" w:rsidRPr="00000000">
        <w:rPr>
          <w:rtl w:val="0"/>
        </w:rPr>
        <w:t xml:space="preserve">Object-oriented programming. To complete this assessment you should have access to the “library tracker” example program</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Q1. Which of the following are examples of </w:t>
      </w:r>
      <w:r w:rsidDel="00000000" w:rsidR="00000000" w:rsidRPr="00000000">
        <w:rPr>
          <w:b w:val="1"/>
          <w:rtl w:val="0"/>
        </w:rPr>
        <w:t xml:space="preserve">classes</w:t>
      </w:r>
      <w:r w:rsidDel="00000000" w:rsidR="00000000" w:rsidRPr="00000000">
        <w:rPr>
          <w:rtl w:val="0"/>
        </w:rPr>
        <w:t xml:space="preserve"> used in the example program? (Choose all that apply)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book.py</w:t>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User</w:t>
      </w:r>
    </w:p>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Library</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jane</w:t>
      </w:r>
    </w:p>
    <w:p w:rsidR="00000000" w:rsidDel="00000000" w:rsidP="00000000" w:rsidRDefault="00000000" w:rsidRPr="00000000" w14:paraId="0000000A">
      <w:pPr>
        <w:numPr>
          <w:ilvl w:val="0"/>
          <w:numId w:val="8"/>
        </w:numPr>
        <w:ind w:left="720" w:hanging="360"/>
      </w:pPr>
      <w:r w:rsidDel="00000000" w:rsidR="00000000" w:rsidRPr="00000000">
        <w:rPr>
          <w:rtl w:val="0"/>
        </w:rPr>
        <w:t xml:space="preserve">hunger_games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Q2. Which of the following are examples of </w:t>
      </w:r>
      <w:r w:rsidDel="00000000" w:rsidR="00000000" w:rsidRPr="00000000">
        <w:rPr>
          <w:b w:val="1"/>
          <w:rtl w:val="0"/>
        </w:rPr>
        <w:t xml:space="preserve">objects</w:t>
      </w:r>
      <w:r w:rsidDel="00000000" w:rsidR="00000000" w:rsidRPr="00000000">
        <w:rPr>
          <w:rtl w:val="0"/>
        </w:rPr>
        <w:t xml:space="preserve"> used in the example program? (Choose all that apply)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8"/>
        </w:numPr>
        <w:ind w:left="720" w:hanging="360"/>
      </w:pPr>
      <w:r w:rsidDel="00000000" w:rsidR="00000000" w:rsidRPr="00000000">
        <w:rPr>
          <w:rtl w:val="0"/>
        </w:rPr>
        <w:t xml:space="preserve">book.py</w:t>
      </w:r>
    </w:p>
    <w:p w:rsidR="00000000" w:rsidDel="00000000" w:rsidP="00000000" w:rsidRDefault="00000000" w:rsidRPr="00000000" w14:paraId="0000000F">
      <w:pPr>
        <w:numPr>
          <w:ilvl w:val="0"/>
          <w:numId w:val="5"/>
        </w:numPr>
        <w:ind w:left="720" w:hanging="360"/>
        <w:rPr>
          <w:b w:val="1"/>
        </w:rPr>
      </w:pPr>
      <w:r w:rsidDel="00000000" w:rsidR="00000000" w:rsidRPr="00000000">
        <w:rPr>
          <w:b w:val="1"/>
          <w:rtl w:val="0"/>
        </w:rPr>
        <w:t xml:space="preserve">jane</w:t>
      </w:r>
    </w:p>
    <w:p w:rsidR="00000000" w:rsidDel="00000000" w:rsidP="00000000" w:rsidRDefault="00000000" w:rsidRPr="00000000" w14:paraId="00000010">
      <w:pPr>
        <w:numPr>
          <w:ilvl w:val="0"/>
          <w:numId w:val="8"/>
        </w:numPr>
        <w:ind w:left="720" w:hanging="360"/>
      </w:pPr>
      <w:r w:rsidDel="00000000" w:rsidR="00000000" w:rsidRPr="00000000">
        <w:rPr>
          <w:rtl w:val="0"/>
        </w:rPr>
        <w:t xml:space="preserve">Library</w:t>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User</w:t>
      </w:r>
    </w:p>
    <w:p w:rsidR="00000000" w:rsidDel="00000000" w:rsidP="00000000" w:rsidRDefault="00000000" w:rsidRPr="00000000" w14:paraId="00000012">
      <w:pPr>
        <w:numPr>
          <w:ilvl w:val="0"/>
          <w:numId w:val="6"/>
        </w:numPr>
        <w:ind w:left="720" w:hanging="360"/>
        <w:rPr>
          <w:b w:val="1"/>
        </w:rPr>
      </w:pPr>
      <w:r w:rsidDel="00000000" w:rsidR="00000000" w:rsidRPr="00000000">
        <w:rPr>
          <w:b w:val="1"/>
          <w:rtl w:val="0"/>
        </w:rPr>
        <w:t xml:space="preserve">hunger_games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Q3. Which of the following is a </w:t>
      </w:r>
      <w:r w:rsidDel="00000000" w:rsidR="00000000" w:rsidRPr="00000000">
        <w:rPr>
          <w:b w:val="1"/>
          <w:rtl w:val="0"/>
        </w:rPr>
        <w:t xml:space="preserve">method</w:t>
      </w:r>
      <w:r w:rsidDel="00000000" w:rsidR="00000000" w:rsidRPr="00000000">
        <w:rPr>
          <w:rtl w:val="0"/>
        </w:rPr>
        <w:t xml:space="preserve"> in the Book class?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title</w:t>
      </w:r>
    </w:p>
    <w:p w:rsidR="00000000" w:rsidDel="00000000" w:rsidP="00000000" w:rsidRDefault="00000000" w:rsidRPr="00000000" w14:paraId="00000017">
      <w:pPr>
        <w:numPr>
          <w:ilvl w:val="0"/>
          <w:numId w:val="9"/>
        </w:numPr>
        <w:ind w:left="720" w:hanging="360"/>
        <w:rPr>
          <w:b w:val="1"/>
        </w:rPr>
      </w:pPr>
      <w:r w:rsidDel="00000000" w:rsidR="00000000" w:rsidRPr="00000000">
        <w:rPr>
          <w:b w:val="1"/>
          <w:rtl w:val="0"/>
        </w:rPr>
        <w:t xml:space="preserve">rent_out</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author</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self</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Q4. Which of the following is an example of an </w:t>
      </w:r>
      <w:r w:rsidDel="00000000" w:rsidR="00000000" w:rsidRPr="00000000">
        <w:rPr>
          <w:b w:val="1"/>
          <w:rtl w:val="0"/>
        </w:rPr>
        <w:t xml:space="preserve">attribute</w:t>
      </w:r>
      <w:r w:rsidDel="00000000" w:rsidR="00000000" w:rsidRPr="00000000">
        <w:rPr>
          <w:rtl w:val="0"/>
        </w:rPr>
        <w:t xml:space="preserve"> in the Library class?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3"/>
        </w:numPr>
        <w:ind w:left="720" w:hanging="360"/>
      </w:pPr>
      <w:r w:rsidDel="00000000" w:rsidR="00000000" w:rsidRPr="00000000">
        <w:rPr>
          <w:rtl w:val="0"/>
        </w:rPr>
        <w:t xml:space="preserve">list_books_author</w:t>
      </w:r>
    </w:p>
    <w:p w:rsidR="00000000" w:rsidDel="00000000" w:rsidP="00000000" w:rsidRDefault="00000000" w:rsidRPr="00000000" w14:paraId="0000001E">
      <w:pPr>
        <w:numPr>
          <w:ilvl w:val="0"/>
          <w:numId w:val="13"/>
        </w:numPr>
        <w:ind w:left="720" w:hanging="360"/>
      </w:pPr>
      <w:r w:rsidDel="00000000" w:rsidR="00000000" w:rsidRPr="00000000">
        <w:rPr>
          <w:rtl w:val="0"/>
        </w:rPr>
        <w:t xml:space="preserve">add_user</w:t>
      </w:r>
    </w:p>
    <w:p w:rsidR="00000000" w:rsidDel="00000000" w:rsidP="00000000" w:rsidRDefault="00000000" w:rsidRPr="00000000" w14:paraId="0000001F">
      <w:pPr>
        <w:numPr>
          <w:ilvl w:val="0"/>
          <w:numId w:val="13"/>
        </w:numPr>
        <w:ind w:left="720" w:hanging="360"/>
        <w:rPr>
          <w:b w:val="1"/>
        </w:rPr>
      </w:pPr>
      <w:r w:rsidDel="00000000" w:rsidR="00000000" w:rsidRPr="00000000">
        <w:rPr>
          <w:b w:val="1"/>
          <w:rtl w:val="0"/>
        </w:rPr>
        <w:t xml:space="preserve">books</w:t>
      </w:r>
    </w:p>
    <w:p w:rsidR="00000000" w:rsidDel="00000000" w:rsidP="00000000" w:rsidRDefault="00000000" w:rsidRPr="00000000" w14:paraId="00000020">
      <w:pPr>
        <w:numPr>
          <w:ilvl w:val="0"/>
          <w:numId w:val="13"/>
        </w:numPr>
        <w:ind w:left="720" w:hanging="360"/>
      </w:pPr>
      <w:r w:rsidDel="00000000" w:rsidR="00000000" w:rsidRPr="00000000">
        <w:rPr>
          <w:rtl w:val="0"/>
        </w:rPr>
        <w:t xml:space="preserve">__init__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Q5. The school library wants to add a new feature that will link the Users with their school library ID cards. The cards have an ID number that is a combination of letters and numbers e.g 15AG000345. They would like you to add this into the program. What would you need to add to store this new information?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0"/>
        </w:numPr>
        <w:ind w:left="720" w:hanging="360"/>
      </w:pPr>
      <w:r w:rsidDel="00000000" w:rsidR="00000000" w:rsidRPr="00000000">
        <w:rPr>
          <w:rtl w:val="0"/>
        </w:rPr>
        <w:t xml:space="preserve">A method to the Library class</w:t>
      </w:r>
    </w:p>
    <w:p w:rsidR="00000000" w:rsidDel="00000000" w:rsidP="00000000" w:rsidRDefault="00000000" w:rsidRPr="00000000" w14:paraId="00000026">
      <w:pPr>
        <w:numPr>
          <w:ilvl w:val="0"/>
          <w:numId w:val="10"/>
        </w:numPr>
        <w:ind w:left="720" w:hanging="360"/>
      </w:pPr>
      <w:r w:rsidDel="00000000" w:rsidR="00000000" w:rsidRPr="00000000">
        <w:rPr>
          <w:rtl w:val="0"/>
        </w:rPr>
        <w:t xml:space="preserve">A class called Student_ID</w:t>
      </w:r>
    </w:p>
    <w:p w:rsidR="00000000" w:rsidDel="00000000" w:rsidP="00000000" w:rsidRDefault="00000000" w:rsidRPr="00000000" w14:paraId="00000027">
      <w:pPr>
        <w:numPr>
          <w:ilvl w:val="0"/>
          <w:numId w:val="10"/>
        </w:numPr>
        <w:ind w:left="720" w:hanging="360"/>
        <w:rPr>
          <w:b w:val="1"/>
        </w:rPr>
      </w:pPr>
      <w:r w:rsidDel="00000000" w:rsidR="00000000" w:rsidRPr="00000000">
        <w:rPr>
          <w:b w:val="1"/>
          <w:rtl w:val="0"/>
        </w:rPr>
        <w:t xml:space="preserve">An attribute in the User class </w:t>
      </w:r>
    </w:p>
    <w:p w:rsidR="00000000" w:rsidDel="00000000" w:rsidP="00000000" w:rsidRDefault="00000000" w:rsidRPr="00000000" w14:paraId="00000028">
      <w:pPr>
        <w:numPr>
          <w:ilvl w:val="0"/>
          <w:numId w:val="10"/>
        </w:numPr>
        <w:ind w:left="720" w:hanging="360"/>
      </w:pPr>
      <w:r w:rsidDel="00000000" w:rsidR="00000000" w:rsidRPr="00000000">
        <w:rPr>
          <w:rtl w:val="0"/>
        </w:rPr>
        <w:t xml:space="preserve">A method in the User class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Q6. To create a new object of the </w:t>
      </w:r>
      <w:r w:rsidDel="00000000" w:rsidR="00000000" w:rsidRPr="00000000">
        <w:rPr>
          <w:b w:val="1"/>
          <w:rtl w:val="0"/>
        </w:rPr>
        <w:t xml:space="preserve">Book</w:t>
      </w:r>
      <w:r w:rsidDel="00000000" w:rsidR="00000000" w:rsidRPr="00000000">
        <w:rPr>
          <w:rtl w:val="0"/>
        </w:rPr>
        <w:t xml:space="preserve"> class which of the following lines of code would you use?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book_object = Book.__init__(self)</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book_object = new Book</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Book()</w:t>
      </w:r>
    </w:p>
    <w:p w:rsidR="00000000" w:rsidDel="00000000" w:rsidP="00000000" w:rsidRDefault="00000000" w:rsidRPr="00000000" w14:paraId="0000002F">
      <w:pPr>
        <w:numPr>
          <w:ilvl w:val="0"/>
          <w:numId w:val="2"/>
        </w:numPr>
        <w:ind w:left="720" w:hanging="360"/>
        <w:rPr>
          <w:b w:val="1"/>
        </w:rPr>
      </w:pPr>
      <w:r w:rsidDel="00000000" w:rsidR="00000000" w:rsidRPr="00000000">
        <w:rPr>
          <w:b w:val="1"/>
          <w:rtl w:val="0"/>
        </w:rPr>
        <w:t xml:space="preserve">book_object = Book()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Q7. To access the users attribute on an object of the library class called school_library which of these lines of code would you use?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school_library.users</w:t>
      </w:r>
    </w:p>
    <w:p w:rsidR="00000000" w:rsidDel="00000000" w:rsidP="00000000" w:rsidRDefault="00000000" w:rsidRPr="00000000" w14:paraId="00000034">
      <w:pPr>
        <w:numPr>
          <w:ilvl w:val="0"/>
          <w:numId w:val="3"/>
        </w:numPr>
        <w:ind w:left="720" w:hanging="360"/>
        <w:rPr>
          <w:b w:val="1"/>
        </w:rPr>
      </w:pPr>
      <w:r w:rsidDel="00000000" w:rsidR="00000000" w:rsidRPr="00000000">
        <w:rPr>
          <w:b w:val="1"/>
          <w:rtl w:val="0"/>
        </w:rPr>
        <w:t xml:space="preserve">school_library.get_user()</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school_library.get_user</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school_library return users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Q8. To change the author attribute on an object of the class Book called twilight, which line of code would you use?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twilight.author = “Stephanie Meyer”</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twilight.set_author = “Stephanie Meyer”</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twilight.get_author(“Stephanie Meyer”)</w:t>
      </w:r>
    </w:p>
    <w:p w:rsidR="00000000" w:rsidDel="00000000" w:rsidP="00000000" w:rsidRDefault="00000000" w:rsidRPr="00000000" w14:paraId="0000003D">
      <w:pPr>
        <w:numPr>
          <w:ilvl w:val="0"/>
          <w:numId w:val="4"/>
        </w:numPr>
        <w:ind w:left="720" w:hanging="360"/>
        <w:rPr>
          <w:b w:val="1"/>
        </w:rPr>
      </w:pPr>
      <w:r w:rsidDel="00000000" w:rsidR="00000000" w:rsidRPr="00000000">
        <w:rPr>
          <w:b w:val="1"/>
          <w:rtl w:val="0"/>
        </w:rPr>
        <w:t xml:space="preserve">twilight.set_author(“Stephanie Meyer”)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Q9. Some of the classes are linked to one another through </w:t>
      </w:r>
      <w:r w:rsidDel="00000000" w:rsidR="00000000" w:rsidRPr="00000000">
        <w:rPr>
          <w:b w:val="1"/>
          <w:rtl w:val="0"/>
        </w:rPr>
        <w:t xml:space="preserve">association. </w:t>
      </w:r>
      <w:r w:rsidDel="00000000" w:rsidR="00000000" w:rsidRPr="00000000">
        <w:rPr>
          <w:rtl w:val="0"/>
        </w:rPr>
        <w:t xml:space="preserve">Which of the </w:t>
      </w:r>
      <w:r w:rsidDel="00000000" w:rsidR="00000000" w:rsidRPr="00000000">
        <w:rPr>
          <w:b w:val="1"/>
          <w:rtl w:val="0"/>
        </w:rPr>
        <w:t xml:space="preserve">attributes</w:t>
      </w:r>
      <w:r w:rsidDel="00000000" w:rsidR="00000000" w:rsidRPr="00000000">
        <w:rPr>
          <w:rtl w:val="0"/>
        </w:rPr>
        <w:t xml:space="preserve"> of the Book class is an association with another class from the program?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1"/>
        </w:numPr>
        <w:ind w:left="720" w:hanging="360"/>
      </w:pPr>
      <w:r w:rsidDel="00000000" w:rsidR="00000000" w:rsidRPr="00000000">
        <w:rPr>
          <w:rtl w:val="0"/>
        </w:rPr>
        <w:t xml:space="preserve">title</w:t>
      </w:r>
    </w:p>
    <w:p w:rsidR="00000000" w:rsidDel="00000000" w:rsidP="00000000" w:rsidRDefault="00000000" w:rsidRPr="00000000" w14:paraId="00000042">
      <w:pPr>
        <w:numPr>
          <w:ilvl w:val="0"/>
          <w:numId w:val="11"/>
        </w:numPr>
        <w:ind w:left="720" w:hanging="360"/>
      </w:pPr>
      <w:r w:rsidDel="00000000" w:rsidR="00000000" w:rsidRPr="00000000">
        <w:rPr>
          <w:rtl w:val="0"/>
        </w:rPr>
        <w:t xml:space="preserve">author</w:t>
      </w:r>
    </w:p>
    <w:p w:rsidR="00000000" w:rsidDel="00000000" w:rsidP="00000000" w:rsidRDefault="00000000" w:rsidRPr="00000000" w14:paraId="00000043">
      <w:pPr>
        <w:numPr>
          <w:ilvl w:val="0"/>
          <w:numId w:val="11"/>
        </w:numPr>
        <w:ind w:left="720" w:hanging="360"/>
      </w:pPr>
      <w:r w:rsidDel="00000000" w:rsidR="00000000" w:rsidRPr="00000000">
        <w:rPr>
          <w:rtl w:val="0"/>
        </w:rPr>
        <w:t xml:space="preserve">genre</w:t>
      </w:r>
    </w:p>
    <w:p w:rsidR="00000000" w:rsidDel="00000000" w:rsidP="00000000" w:rsidRDefault="00000000" w:rsidRPr="00000000" w14:paraId="00000044">
      <w:pPr>
        <w:numPr>
          <w:ilvl w:val="0"/>
          <w:numId w:val="11"/>
        </w:numPr>
        <w:ind w:left="720" w:hanging="360"/>
        <w:rPr>
          <w:b w:val="1"/>
        </w:rPr>
      </w:pPr>
      <w:r w:rsidDel="00000000" w:rsidR="00000000" w:rsidRPr="00000000">
        <w:rPr>
          <w:b w:val="1"/>
          <w:rtl w:val="0"/>
        </w:rPr>
        <w:t xml:space="preserve">current_holder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Q10. Which method inside the </w:t>
      </w:r>
      <w:r w:rsidDel="00000000" w:rsidR="00000000" w:rsidRPr="00000000">
        <w:rPr>
          <w:b w:val="1"/>
          <w:rtl w:val="0"/>
        </w:rPr>
        <w:t xml:space="preserve">User</w:t>
      </w:r>
      <w:r w:rsidDel="00000000" w:rsidR="00000000" w:rsidRPr="00000000">
        <w:rPr>
          <w:rtl w:val="0"/>
        </w:rPr>
        <w:t xml:space="preserve"> class is designed to interact with another class?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2"/>
        </w:numPr>
        <w:ind w:left="720" w:hanging="360"/>
        <w:rPr>
          <w:b w:val="1"/>
        </w:rPr>
      </w:pPr>
      <w:r w:rsidDel="00000000" w:rsidR="00000000" w:rsidRPr="00000000">
        <w:rPr>
          <w:b w:val="1"/>
          <w:rtl w:val="0"/>
        </w:rPr>
        <w:t xml:space="preserve">receive_book()</w:t>
      </w:r>
    </w:p>
    <w:p w:rsidR="00000000" w:rsidDel="00000000" w:rsidP="00000000" w:rsidRDefault="00000000" w:rsidRPr="00000000" w14:paraId="0000004D">
      <w:pPr>
        <w:numPr>
          <w:ilvl w:val="0"/>
          <w:numId w:val="12"/>
        </w:numPr>
        <w:ind w:left="720" w:hanging="360"/>
      </w:pPr>
      <w:r w:rsidDel="00000000" w:rsidR="00000000" w:rsidRPr="00000000">
        <w:rPr>
          <w:rtl w:val="0"/>
        </w:rPr>
        <w:t xml:space="preserve">get_author()</w:t>
      </w:r>
    </w:p>
    <w:p w:rsidR="00000000" w:rsidDel="00000000" w:rsidP="00000000" w:rsidRDefault="00000000" w:rsidRPr="00000000" w14:paraId="0000004E">
      <w:pPr>
        <w:numPr>
          <w:ilvl w:val="0"/>
          <w:numId w:val="12"/>
        </w:numPr>
        <w:ind w:left="720" w:hanging="360"/>
      </w:pPr>
      <w:r w:rsidDel="00000000" w:rsidR="00000000" w:rsidRPr="00000000">
        <w:rPr>
          <w:rtl w:val="0"/>
        </w:rPr>
        <w:t xml:space="preserve">set_email()</w:t>
      </w:r>
    </w:p>
    <w:p w:rsidR="00000000" w:rsidDel="00000000" w:rsidP="00000000" w:rsidRDefault="00000000" w:rsidRPr="00000000" w14:paraId="0000004F">
      <w:pPr>
        <w:numPr>
          <w:ilvl w:val="0"/>
          <w:numId w:val="12"/>
        </w:numPr>
        <w:ind w:left="720" w:hanging="360"/>
      </w:pPr>
      <w:r w:rsidDel="00000000" w:rsidR="00000000" w:rsidRPr="00000000">
        <w:rPr>
          <w:rtl w:val="0"/>
        </w:rPr>
        <w:t xml:space="preserve">__Init__()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Q11. The library wants to make the books easier to sort through by categorising them as either “Fiction” or “Nonfiction”. They would like you to add to the program and create new classes to hold specific information about both of these types of book e.g Subject for Non-Fiction and Series for Fiction books.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7"/>
        </w:numPr>
        <w:ind w:left="720" w:hanging="360"/>
      </w:pPr>
      <w:r w:rsidDel="00000000" w:rsidR="00000000" w:rsidRPr="00000000">
        <w:rPr>
          <w:rtl w:val="0"/>
        </w:rPr>
        <w:t xml:space="preserve">Which principle of object-oriented programming would you use to achieve this new functionality?</w:t>
      </w:r>
    </w:p>
    <w:p w:rsidR="00000000" w:rsidDel="00000000" w:rsidP="00000000" w:rsidRDefault="00000000" w:rsidRPr="00000000" w14:paraId="00000054">
      <w:pPr>
        <w:rPr/>
      </w:pPr>
      <w:r w:rsidDel="00000000" w:rsidR="00000000" w:rsidRPr="00000000">
        <w:rPr>
          <w:rtl w:val="0"/>
        </w:rPr>
      </w:r>
    </w:p>
    <w:tbl>
      <w:tblPr>
        <w:tblStyle w:val="Table1"/>
        <w:tblW w:w="8670.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andlee" w:cs="Handlee" w:eastAsia="Handlee" w:hAnsi="Handlee"/>
                <w:b w:val="1"/>
              </w:rPr>
            </w:pPr>
            <w:r w:rsidDel="00000000" w:rsidR="00000000" w:rsidRPr="00000000">
              <w:rPr>
                <w:rFonts w:ascii="Handlee" w:cs="Handlee" w:eastAsia="Handlee" w:hAnsi="Handlee"/>
                <w:b w:val="1"/>
                <w:rtl w:val="0"/>
              </w:rPr>
              <w:t xml:space="preserve">Inheritance</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7"/>
        </w:numPr>
        <w:ind w:left="720" w:hanging="360"/>
      </w:pPr>
      <w:r w:rsidDel="00000000" w:rsidR="00000000" w:rsidRPr="00000000">
        <w:rPr>
          <w:rtl w:val="0"/>
        </w:rPr>
        <w:t xml:space="preserve">If you were to make a new class called NonFictionBook derived from the Book class, one would be a superclass and another a subclass - which label applies to which class? </w:t>
      </w:r>
    </w:p>
    <w:p w:rsidR="00000000" w:rsidDel="00000000" w:rsidP="00000000" w:rsidRDefault="00000000" w:rsidRPr="00000000" w14:paraId="00000058">
      <w:pPr>
        <w:rPr/>
      </w:pPr>
      <w:r w:rsidDel="00000000" w:rsidR="00000000" w:rsidRPr="00000000">
        <w:rPr>
          <w:rtl w:val="0"/>
        </w:rPr>
        <w:tab/>
      </w:r>
    </w:p>
    <w:tbl>
      <w:tblPr>
        <w:tblStyle w:val="Table2"/>
        <w:tblW w:w="49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445"/>
        <w:tblGridChange w:id="0">
          <w:tblGrid>
            <w:gridCol w:w="2490"/>
            <w:gridCol w:w="2445"/>
          </w:tblGrid>
        </w:tblGridChange>
      </w:tblGrid>
      <w:tr>
        <w:tc>
          <w:tcPr>
            <w:shd w:fill="5b5ba5"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color w:val="ffffff"/>
              </w:rPr>
            </w:pPr>
            <w:r w:rsidDel="00000000" w:rsidR="00000000" w:rsidRPr="00000000">
              <w:rPr>
                <w:b w:val="1"/>
                <w:color w:val="ffffff"/>
                <w:rtl w:val="0"/>
              </w:rPr>
              <w:t xml:space="preserve">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superclass</w:t>
            </w:r>
          </w:p>
        </w:tc>
      </w:tr>
      <w:tr>
        <w:tc>
          <w:tcPr>
            <w:shd w:fill="5b5ba5"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color w:val="ffffff"/>
              </w:rPr>
            </w:pPr>
            <w:r w:rsidDel="00000000" w:rsidR="00000000" w:rsidRPr="00000000">
              <w:rPr>
                <w:b w:val="1"/>
                <w:color w:val="ffffff"/>
                <w:rtl w:val="0"/>
              </w:rPr>
              <w:t xml:space="preserve">NonFictionBook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subclass</w:t>
            </w:r>
          </w:p>
        </w:tc>
      </w:tr>
    </w:tbl>
    <w:p w:rsidR="00000000" w:rsidDel="00000000" w:rsidP="00000000" w:rsidRDefault="00000000" w:rsidRPr="00000000" w14:paraId="0000005D">
      <w:pPr>
        <w:rPr>
          <w:color w:val="666666"/>
          <w:sz w:val="18"/>
          <w:szCs w:val="18"/>
        </w:rPr>
      </w:pPr>
      <w:r w:rsidDel="00000000" w:rsidR="00000000" w:rsidRPr="00000000">
        <w:rPr>
          <w:rtl w:val="0"/>
        </w:rPr>
      </w:r>
    </w:p>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rtl w:val="0"/>
        </w:rPr>
      </w:r>
    </w:p>
    <w:p w:rsidR="00000000" w:rsidDel="00000000" w:rsidP="00000000" w:rsidRDefault="00000000" w:rsidRPr="00000000" w14:paraId="00000061">
      <w:pPr>
        <w:rPr>
          <w:color w:val="666666"/>
          <w:sz w:val="18"/>
          <w:szCs w:val="18"/>
        </w:rPr>
      </w:pPr>
      <w:r w:rsidDel="00000000" w:rsidR="00000000" w:rsidRPr="00000000">
        <w:rPr>
          <w:rtl w:val="0"/>
        </w:rPr>
      </w:r>
    </w:p>
    <w:p w:rsidR="00000000" w:rsidDel="00000000" w:rsidP="00000000" w:rsidRDefault="00000000" w:rsidRPr="00000000" w14:paraId="00000062">
      <w:pPr>
        <w:rPr>
          <w:color w:val="666666"/>
          <w:sz w:val="18"/>
          <w:szCs w:val="18"/>
        </w:rPr>
      </w:pPr>
      <w:r w:rsidDel="00000000" w:rsidR="00000000" w:rsidRPr="00000000">
        <w:rPr>
          <w:rtl w:val="0"/>
        </w:rPr>
      </w:r>
    </w:p>
    <w:p w:rsidR="00000000" w:rsidDel="00000000" w:rsidP="00000000" w:rsidRDefault="00000000" w:rsidRPr="00000000" w14:paraId="00000063">
      <w:pPr>
        <w:rPr>
          <w:color w:val="666666"/>
          <w:sz w:val="18"/>
          <w:szCs w:val="18"/>
        </w:rPr>
      </w:pPr>
      <w:r w:rsidDel="00000000" w:rsidR="00000000" w:rsidRPr="00000000">
        <w:rPr>
          <w:rtl w:val="0"/>
        </w:rPr>
      </w:r>
    </w:p>
    <w:p w:rsidR="00000000" w:rsidDel="00000000" w:rsidP="00000000" w:rsidRDefault="00000000" w:rsidRPr="00000000" w14:paraId="00000064">
      <w:pPr>
        <w:rPr>
          <w:color w:val="666666"/>
          <w:sz w:val="18"/>
          <w:szCs w:val="18"/>
        </w:rPr>
      </w:pPr>
      <w:r w:rsidDel="00000000" w:rsidR="00000000" w:rsidRPr="00000000">
        <w:rPr>
          <w:rtl w:val="0"/>
        </w:rPr>
      </w:r>
    </w:p>
    <w:p w:rsidR="00000000" w:rsidDel="00000000" w:rsidP="00000000" w:rsidRDefault="00000000" w:rsidRPr="00000000" w14:paraId="00000065">
      <w:pPr>
        <w:rPr>
          <w:color w:val="666666"/>
          <w:sz w:val="18"/>
          <w:szCs w:val="18"/>
        </w:rPr>
      </w:pPr>
      <w:r w:rsidDel="00000000" w:rsidR="00000000" w:rsidRPr="00000000">
        <w:rPr>
          <w:rtl w:val="0"/>
        </w:rPr>
      </w:r>
    </w:p>
    <w:p w:rsidR="00000000" w:rsidDel="00000000" w:rsidP="00000000" w:rsidRDefault="00000000" w:rsidRPr="00000000" w14:paraId="00000066">
      <w:pPr>
        <w:rPr>
          <w:color w:val="666666"/>
          <w:sz w:val="18"/>
          <w:szCs w:val="18"/>
        </w:rPr>
      </w:pPr>
      <w:r w:rsidDel="00000000" w:rsidR="00000000" w:rsidRPr="00000000">
        <w:rPr>
          <w:rtl w:val="0"/>
        </w:rPr>
      </w:r>
    </w:p>
    <w:p w:rsidR="00000000" w:rsidDel="00000000" w:rsidP="00000000" w:rsidRDefault="00000000" w:rsidRPr="00000000" w14:paraId="00000067">
      <w:pPr>
        <w:rPr>
          <w:color w:val="666666"/>
          <w:sz w:val="18"/>
          <w:szCs w:val="18"/>
        </w:rPr>
      </w:pPr>
      <w:r w:rsidDel="00000000" w:rsidR="00000000" w:rsidRPr="00000000">
        <w:rPr>
          <w:rtl w:val="0"/>
        </w:rPr>
      </w:r>
    </w:p>
    <w:p w:rsidR="00000000" w:rsidDel="00000000" w:rsidP="00000000" w:rsidRDefault="00000000" w:rsidRPr="00000000" w14:paraId="00000068">
      <w:pPr>
        <w:rPr>
          <w:color w:val="666666"/>
          <w:sz w:val="18"/>
          <w:szCs w:val="18"/>
        </w:rPr>
      </w:pPr>
      <w:r w:rsidDel="00000000" w:rsidR="00000000" w:rsidRPr="00000000">
        <w:rPr>
          <w:rtl w:val="0"/>
        </w:rPr>
      </w:r>
    </w:p>
    <w:p w:rsidR="00000000" w:rsidDel="00000000" w:rsidP="00000000" w:rsidRDefault="00000000" w:rsidRPr="00000000" w14:paraId="00000069">
      <w:pPr>
        <w:rPr>
          <w:color w:val="666666"/>
          <w:sz w:val="18"/>
          <w:szCs w:val="18"/>
        </w:rPr>
      </w:pPr>
      <w:r w:rsidDel="00000000" w:rsidR="00000000" w:rsidRPr="00000000">
        <w:rPr>
          <w:rtl w:val="0"/>
        </w:rPr>
      </w:r>
    </w:p>
    <w:p w:rsidR="00000000" w:rsidDel="00000000" w:rsidP="00000000" w:rsidRDefault="00000000" w:rsidRPr="00000000" w14:paraId="0000006A">
      <w:pPr>
        <w:rPr>
          <w:color w:val="666666"/>
          <w:sz w:val="18"/>
          <w:szCs w:val="18"/>
        </w:rPr>
      </w:pPr>
      <w:r w:rsidDel="00000000" w:rsidR="00000000" w:rsidRPr="00000000">
        <w:rPr>
          <w:rtl w:val="0"/>
        </w:rPr>
      </w:r>
    </w:p>
    <w:p w:rsidR="00000000" w:rsidDel="00000000" w:rsidP="00000000" w:rsidRDefault="00000000" w:rsidRPr="00000000" w14:paraId="0000006B">
      <w:pPr>
        <w:rPr>
          <w:color w:val="666666"/>
          <w:sz w:val="18"/>
          <w:szCs w:val="18"/>
        </w:rPr>
      </w:pPr>
      <w:r w:rsidDel="00000000" w:rsidR="00000000" w:rsidRPr="00000000">
        <w:rPr>
          <w:rtl w:val="0"/>
        </w:rPr>
      </w:r>
    </w:p>
    <w:p w:rsidR="00000000" w:rsidDel="00000000" w:rsidP="00000000" w:rsidRDefault="00000000" w:rsidRPr="00000000" w14:paraId="0000006C">
      <w:pPr>
        <w:rPr>
          <w:color w:val="666666"/>
          <w:sz w:val="18"/>
          <w:szCs w:val="18"/>
        </w:rPr>
      </w:pPr>
      <w:r w:rsidDel="00000000" w:rsidR="00000000" w:rsidRPr="00000000">
        <w:rPr>
          <w:rtl w:val="0"/>
        </w:rPr>
      </w:r>
    </w:p>
    <w:p w:rsidR="00000000" w:rsidDel="00000000" w:rsidP="00000000" w:rsidRDefault="00000000" w:rsidRPr="00000000" w14:paraId="0000006D">
      <w:pPr>
        <w:rPr>
          <w:color w:val="666666"/>
          <w:sz w:val="18"/>
          <w:szCs w:val="18"/>
        </w:rPr>
      </w:pPr>
      <w:r w:rsidDel="00000000" w:rsidR="00000000" w:rsidRPr="00000000">
        <w:rPr>
          <w:rtl w:val="0"/>
        </w:rPr>
      </w:r>
    </w:p>
    <w:p w:rsidR="00000000" w:rsidDel="00000000" w:rsidP="00000000" w:rsidRDefault="00000000" w:rsidRPr="00000000" w14:paraId="0000006E">
      <w:pPr>
        <w:rPr>
          <w:color w:val="666666"/>
          <w:sz w:val="18"/>
          <w:szCs w:val="18"/>
        </w:rPr>
      </w:pPr>
      <w:r w:rsidDel="00000000" w:rsidR="00000000" w:rsidRPr="00000000">
        <w:rPr>
          <w:rtl w:val="0"/>
        </w:rPr>
      </w:r>
    </w:p>
    <w:p w:rsidR="00000000" w:rsidDel="00000000" w:rsidP="00000000" w:rsidRDefault="00000000" w:rsidRPr="00000000" w14:paraId="0000006F">
      <w:pPr>
        <w:rPr>
          <w:color w:val="666666"/>
          <w:sz w:val="18"/>
          <w:szCs w:val="18"/>
        </w:rPr>
      </w:pPr>
      <w:r w:rsidDel="00000000" w:rsidR="00000000" w:rsidRPr="00000000">
        <w:rPr>
          <w:rtl w:val="0"/>
        </w:rPr>
      </w:r>
    </w:p>
    <w:p w:rsidR="00000000" w:rsidDel="00000000" w:rsidP="00000000" w:rsidRDefault="00000000" w:rsidRPr="00000000" w14:paraId="00000070">
      <w:pPr>
        <w:rPr>
          <w:color w:val="666666"/>
          <w:sz w:val="18"/>
          <w:szCs w:val="18"/>
        </w:rPr>
      </w:pPr>
      <w:r w:rsidDel="00000000" w:rsidR="00000000" w:rsidRPr="00000000">
        <w:rPr>
          <w:rtl w:val="0"/>
        </w:rPr>
      </w:r>
    </w:p>
    <w:p w:rsidR="00000000" w:rsidDel="00000000" w:rsidP="00000000" w:rsidRDefault="00000000" w:rsidRPr="00000000" w14:paraId="00000071">
      <w:pPr>
        <w:rPr>
          <w:color w:val="666666"/>
          <w:sz w:val="18"/>
          <w:szCs w:val="18"/>
        </w:rPr>
      </w:pPr>
      <w:r w:rsidDel="00000000" w:rsidR="00000000" w:rsidRPr="00000000">
        <w:rPr>
          <w:rtl w:val="0"/>
        </w:rPr>
      </w:r>
    </w:p>
    <w:p w:rsidR="00000000" w:rsidDel="00000000" w:rsidP="00000000" w:rsidRDefault="00000000" w:rsidRPr="00000000" w14:paraId="00000072">
      <w:pPr>
        <w:rPr>
          <w:color w:val="666666"/>
          <w:sz w:val="18"/>
          <w:szCs w:val="18"/>
        </w:rPr>
      </w:pPr>
      <w:r w:rsidDel="00000000" w:rsidR="00000000" w:rsidRPr="00000000">
        <w:rPr>
          <w:color w:val="666666"/>
          <w:sz w:val="18"/>
          <w:szCs w:val="18"/>
          <w:rtl w:val="0"/>
        </w:rPr>
        <w:t xml:space="preserve">R</w:t>
      </w:r>
      <w:r w:rsidDel="00000000" w:rsidR="00000000" w:rsidRPr="00000000">
        <w:rPr>
          <w:color w:val="666666"/>
          <w:sz w:val="18"/>
          <w:szCs w:val="18"/>
          <w:rtl w:val="0"/>
        </w:rPr>
        <w:t xml:space="preserve">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3">
      <w:pPr>
        <w:rPr>
          <w:color w:val="666666"/>
          <w:sz w:val="18"/>
          <w:szCs w:val="18"/>
        </w:rPr>
      </w:pPr>
      <w:r w:rsidDel="00000000" w:rsidR="00000000" w:rsidRPr="00000000">
        <w:rPr>
          <w:rtl w:val="0"/>
        </w:rPr>
      </w:r>
    </w:p>
    <w:p w:rsidR="00000000" w:rsidDel="00000000" w:rsidP="00000000" w:rsidRDefault="00000000" w:rsidRPr="00000000" w14:paraId="00000074">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Handlee">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             Last updated: 25-01-21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             Last updated: 25-01-21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ind w:left="-720" w:right="-690" w:firstLine="0"/>
      <w:rPr>
        <w:rFonts w:ascii="Arial" w:cs="Arial" w:eastAsia="Arial" w:hAnsi="Arial"/>
        <w:color w:val="666666"/>
      </w:rPr>
    </w:pPr>
    <w:r w:rsidDel="00000000" w:rsidR="00000000" w:rsidRPr="00000000">
      <w:rPr>
        <w:rtl w:val="0"/>
      </w:rPr>
    </w:r>
  </w:p>
  <w:tbl>
    <w:tblPr>
      <w:tblStyle w:val="Table3"/>
      <w:tblW w:w="111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7220"/>
      <w:tblGridChange w:id="0">
        <w:tblGrid>
          <w:gridCol w:w="3960"/>
          <w:gridCol w:w="72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6">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r>
        </w:p>
        <w:p w:rsidR="00000000" w:rsidDel="00000000" w:rsidP="00000000" w:rsidRDefault="00000000" w:rsidRPr="00000000" w14:paraId="00000077">
          <w:pPr>
            <w:ind w:left="90" w:right="-234.09448818897602" w:firstLine="0"/>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ind w:right="-3868.9370078740144"/>
            <w:rPr>
              <w:color w:val="666666"/>
              <w:sz w:val="18"/>
              <w:szCs w:val="18"/>
            </w:rPr>
          </w:pPr>
          <w:r w:rsidDel="00000000" w:rsidR="00000000" w:rsidRPr="00000000">
            <w:rPr>
              <w:color w:val="666666"/>
              <w:sz w:val="18"/>
              <w:szCs w:val="18"/>
              <w:rtl w:val="0"/>
            </w:rPr>
            <w:t xml:space="preserve">                                                                        Summative Assessment - Answers</w:t>
          </w:r>
        </w:p>
        <w:p w:rsidR="00000000" w:rsidDel="00000000" w:rsidP="00000000" w:rsidRDefault="00000000" w:rsidRPr="00000000" w14:paraId="00000079">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7A">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B">
    <w:pPr>
      <w:widowControl w:val="0"/>
      <w:spacing w:line="240" w:lineRule="auto"/>
      <w:ind w:right="15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ind w:left="-720" w:right="-690" w:firstLine="0"/>
      <w:rPr>
        <w:rFonts w:ascii="Arial" w:cs="Arial" w:eastAsia="Arial" w:hAnsi="Arial"/>
        <w:color w:val="666666"/>
      </w:rPr>
    </w:pPr>
    <w:r w:rsidDel="00000000" w:rsidR="00000000" w:rsidRPr="00000000">
      <w:rPr>
        <w:rtl w:val="0"/>
      </w:rPr>
    </w:r>
  </w:p>
  <w:tbl>
    <w:tblPr>
      <w:tblStyle w:val="Table4"/>
      <w:tblW w:w="111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7220"/>
      <w:tblGridChange w:id="0">
        <w:tblGrid>
          <w:gridCol w:w="3960"/>
          <w:gridCol w:w="72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D">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r>
        </w:p>
        <w:p w:rsidR="00000000" w:rsidDel="00000000" w:rsidP="00000000" w:rsidRDefault="00000000" w:rsidRPr="00000000" w14:paraId="0000007E">
          <w:pPr>
            <w:ind w:left="90" w:right="-234.09448818897602" w:firstLine="0"/>
            <w:rPr>
              <w:color w:val="666666"/>
              <w:sz w:val="18"/>
              <w:szCs w:val="18"/>
            </w:rPr>
          </w:pPr>
          <w:r w:rsidDel="00000000" w:rsidR="00000000" w:rsidRPr="00000000">
            <w:rPr>
              <w:color w:val="666666"/>
              <w:sz w:val="18"/>
              <w:szCs w:val="18"/>
            </w:rPr>
            <w:drawing>
              <wp:inline distB="0" distT="0" distL="114300" distR="114300">
                <wp:extent cx="1717040" cy="762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inline>
            </w:drawing>
          </w:r>
          <w:r w:rsidDel="00000000" w:rsidR="00000000" w:rsidRPr="00000000">
            <w:rPr>
              <w:color w:val="666666"/>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ind w:right="-3868.9370078740144"/>
            <w:jc w:val="left"/>
            <w:rPr>
              <w:color w:val="666666"/>
              <w:sz w:val="18"/>
              <w:szCs w:val="18"/>
            </w:rPr>
          </w:pPr>
          <w:r w:rsidDel="00000000" w:rsidR="00000000" w:rsidRPr="00000000">
            <w:rPr>
              <w:color w:val="666666"/>
              <w:sz w:val="18"/>
              <w:szCs w:val="18"/>
              <w:rtl w:val="0"/>
            </w:rPr>
            <w:t xml:space="preserve">                                                                        Summative Assessment - Answers</w:t>
          </w:r>
        </w:p>
        <w:p w:rsidR="00000000" w:rsidDel="00000000" w:rsidP="00000000" w:rsidRDefault="00000000" w:rsidRPr="00000000" w14:paraId="00000080">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81">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82">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http://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Handlee-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