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Quicksand" w:cs="Quicksand" w:eastAsia="Quicksand" w:hAnsi="Quicksand"/>
          <w:shd w:fill="cfe2f3" w:val="clear"/>
        </w:rPr>
      </w:pPr>
      <w:bookmarkStart w:colFirst="0" w:colLast="0" w:name="_88rehklisxel" w:id="0"/>
      <w:bookmarkEnd w:id="0"/>
      <w:r w:rsidDel="00000000" w:rsidR="00000000" w:rsidRPr="00000000">
        <w:rPr>
          <w:rtl w:val="0"/>
        </w:rPr>
        <w:t xml:space="preserve">Summative assessment – Questions</w:t>
      </w:r>
      <w:r w:rsidDel="00000000" w:rsidR="00000000" w:rsidRPr="00000000">
        <w:rPr>
          <w:rtl w:val="0"/>
        </w:rPr>
      </w:r>
    </w:p>
    <w:p w:rsidR="00000000" w:rsidDel="00000000" w:rsidP="00000000" w:rsidRDefault="00000000" w:rsidRPr="00000000" w14:paraId="00000002">
      <w:pPr>
        <w:pStyle w:val="Heading2"/>
        <w:rPr/>
      </w:pPr>
      <w:bookmarkStart w:colFirst="0" w:colLast="0" w:name="_v0gv1mkzz0oh" w:id="1"/>
      <w:bookmarkEnd w:id="1"/>
      <w:r w:rsidDel="00000000" w:rsidR="00000000" w:rsidRPr="00000000">
        <w:rPr>
          <w:rtl w:val="0"/>
        </w:rPr>
        <w:t xml:space="preserve">Object-oriented programming. To complete this assessment you should have access to the “library tracker” example program</w:t>
      </w:r>
      <w:r w:rsidDel="00000000" w:rsidR="00000000" w:rsidRPr="00000000">
        <w:rPr>
          <w:rtl w:val="0"/>
        </w:rPr>
      </w:r>
    </w:p>
    <w:p w:rsidR="00000000" w:rsidDel="00000000" w:rsidP="00000000" w:rsidRDefault="00000000" w:rsidRPr="00000000" w14:paraId="00000003">
      <w:pPr>
        <w:ind w:left="0" w:firstLine="0"/>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Quicksand" w:cs="Quicksand" w:eastAsia="Quicksand" w:hAnsi="Quicksand"/>
          <w:rtl w:val="0"/>
        </w:rPr>
        <w:t xml:space="preserve">Q1. </w:t>
      </w:r>
      <w:r w:rsidDel="00000000" w:rsidR="00000000" w:rsidRPr="00000000">
        <w:rPr>
          <w:rtl w:val="0"/>
        </w:rPr>
        <w:t xml:space="preserve">Which of the following are examples of </w:t>
      </w:r>
      <w:r w:rsidDel="00000000" w:rsidR="00000000" w:rsidRPr="00000000">
        <w:rPr>
          <w:b w:val="1"/>
          <w:rtl w:val="0"/>
        </w:rPr>
        <w:t xml:space="preserve">classes</w:t>
      </w:r>
      <w:r w:rsidDel="00000000" w:rsidR="00000000" w:rsidRPr="00000000">
        <w:rPr>
          <w:rtl w:val="0"/>
        </w:rPr>
        <w:t xml:space="preserve"> used in the example program? (Choose all that apply)</w:t>
      </w:r>
    </w:p>
    <w:p w:rsidR="00000000" w:rsidDel="00000000" w:rsidP="00000000" w:rsidRDefault="00000000" w:rsidRPr="00000000" w14:paraId="00000005">
      <w:pPr>
        <w:rPr>
          <w:rFonts w:ascii="Quicksand" w:cs="Quicksand" w:eastAsia="Quicksand" w:hAnsi="Quicksand"/>
        </w:rPr>
      </w:pPr>
      <w:r w:rsidDel="00000000" w:rsidR="00000000" w:rsidRPr="00000000">
        <w:rPr>
          <w:rtl w:val="0"/>
        </w:rPr>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book.py</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User</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Library</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jane</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hunger_games</w:t>
      </w:r>
      <w:r w:rsidDel="00000000" w:rsidR="00000000" w:rsidRPr="00000000">
        <w:rPr>
          <w:rtl w:val="0"/>
        </w:rPr>
      </w:r>
    </w:p>
    <w:p w:rsidR="00000000" w:rsidDel="00000000" w:rsidP="00000000" w:rsidRDefault="00000000" w:rsidRPr="00000000" w14:paraId="0000000B">
      <w:pPr>
        <w:rPr>
          <w:rFonts w:ascii="Quicksand" w:cs="Quicksand" w:eastAsia="Quicksand" w:hAnsi="Quicksand"/>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Q2. Which of the following are examples of </w:t>
      </w:r>
      <w:r w:rsidDel="00000000" w:rsidR="00000000" w:rsidRPr="00000000">
        <w:rPr>
          <w:b w:val="1"/>
          <w:rtl w:val="0"/>
        </w:rPr>
        <w:t xml:space="preserve">objects</w:t>
      </w:r>
      <w:r w:rsidDel="00000000" w:rsidR="00000000" w:rsidRPr="00000000">
        <w:rPr>
          <w:rtl w:val="0"/>
        </w:rPr>
        <w:t xml:space="preserve"> used in the example program? (Choose all that apply)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book.py</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jane</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Library</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User</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hunger_games</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Q3. Which of the following is a </w:t>
      </w:r>
      <w:r w:rsidDel="00000000" w:rsidR="00000000" w:rsidRPr="00000000">
        <w:rPr>
          <w:b w:val="1"/>
          <w:rtl w:val="0"/>
        </w:rPr>
        <w:t xml:space="preserve">method</w:t>
      </w:r>
      <w:r w:rsidDel="00000000" w:rsidR="00000000" w:rsidRPr="00000000">
        <w:rPr>
          <w:rtl w:val="0"/>
        </w:rPr>
        <w:t xml:space="preserve"> in the Book class?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title</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rent_out</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author</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self</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Q4. Which of the following is an example of an </w:t>
      </w:r>
      <w:r w:rsidDel="00000000" w:rsidR="00000000" w:rsidRPr="00000000">
        <w:rPr>
          <w:b w:val="1"/>
          <w:rtl w:val="0"/>
        </w:rPr>
        <w:t xml:space="preserve">attribute</w:t>
      </w:r>
      <w:r w:rsidDel="00000000" w:rsidR="00000000" w:rsidRPr="00000000">
        <w:rPr>
          <w:rtl w:val="0"/>
        </w:rPr>
        <w:t xml:space="preserve"> in the Library class?</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numPr>
          <w:ilvl w:val="0"/>
          <w:numId w:val="9"/>
        </w:numPr>
        <w:ind w:left="720" w:hanging="360"/>
        <w:rPr>
          <w:u w:val="none"/>
        </w:rPr>
      </w:pPr>
      <w:r w:rsidDel="00000000" w:rsidR="00000000" w:rsidRPr="00000000">
        <w:rPr>
          <w:rtl w:val="0"/>
        </w:rPr>
        <w:t xml:space="preserve">list_books_author</w:t>
      </w:r>
    </w:p>
    <w:p w:rsidR="00000000" w:rsidDel="00000000" w:rsidP="00000000" w:rsidRDefault="00000000" w:rsidRPr="00000000" w14:paraId="0000001E">
      <w:pPr>
        <w:numPr>
          <w:ilvl w:val="0"/>
          <w:numId w:val="9"/>
        </w:numPr>
        <w:ind w:left="720" w:hanging="360"/>
        <w:rPr>
          <w:u w:val="none"/>
        </w:rPr>
      </w:pPr>
      <w:r w:rsidDel="00000000" w:rsidR="00000000" w:rsidRPr="00000000">
        <w:rPr>
          <w:rtl w:val="0"/>
        </w:rPr>
        <w:t xml:space="preserve">add_user</w:t>
      </w:r>
    </w:p>
    <w:p w:rsidR="00000000" w:rsidDel="00000000" w:rsidP="00000000" w:rsidRDefault="00000000" w:rsidRPr="00000000" w14:paraId="0000001F">
      <w:pPr>
        <w:numPr>
          <w:ilvl w:val="0"/>
          <w:numId w:val="9"/>
        </w:numPr>
        <w:ind w:left="720" w:hanging="360"/>
        <w:rPr>
          <w:u w:val="none"/>
        </w:rPr>
      </w:pPr>
      <w:r w:rsidDel="00000000" w:rsidR="00000000" w:rsidRPr="00000000">
        <w:rPr>
          <w:rtl w:val="0"/>
        </w:rPr>
        <w:t xml:space="preserve">books</w:t>
      </w:r>
    </w:p>
    <w:p w:rsidR="00000000" w:rsidDel="00000000" w:rsidP="00000000" w:rsidRDefault="00000000" w:rsidRPr="00000000" w14:paraId="00000020">
      <w:pPr>
        <w:numPr>
          <w:ilvl w:val="0"/>
          <w:numId w:val="9"/>
        </w:numPr>
        <w:ind w:left="720" w:hanging="360"/>
        <w:rPr>
          <w:u w:val="none"/>
        </w:rPr>
      </w:pPr>
      <w:r w:rsidDel="00000000" w:rsidR="00000000" w:rsidRPr="00000000">
        <w:rPr>
          <w:rtl w:val="0"/>
        </w:rPr>
        <w:t xml:space="preserve">__init__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Quicksand" w:cs="Quicksand" w:eastAsia="Quicksand" w:hAnsi="Quicksand"/>
          <w:rtl w:val="0"/>
        </w:rPr>
        <w:t xml:space="preserve">Q</w:t>
      </w:r>
      <w:r w:rsidDel="00000000" w:rsidR="00000000" w:rsidRPr="00000000">
        <w:rPr>
          <w:rtl w:val="0"/>
        </w:rPr>
        <w:t xml:space="preserve">5</w:t>
      </w:r>
      <w:r w:rsidDel="00000000" w:rsidR="00000000" w:rsidRPr="00000000">
        <w:rPr>
          <w:rFonts w:ascii="Quicksand" w:cs="Quicksand" w:eastAsia="Quicksand" w:hAnsi="Quicksand"/>
          <w:rtl w:val="0"/>
        </w:rPr>
        <w:t xml:space="preserve">. </w:t>
      </w:r>
      <w:r w:rsidDel="00000000" w:rsidR="00000000" w:rsidRPr="00000000">
        <w:rPr>
          <w:rtl w:val="0"/>
        </w:rPr>
        <w:t xml:space="preserve">The school library wants to add a new feature that will link the Users with their school library ID cards. The cards have an ID number that is a combination of letters and numbers e.g 15AG000345. They would like you to add this into the program. What would you need to add to store this new information?</w:t>
      </w:r>
      <w:r w:rsidDel="00000000" w:rsidR="00000000" w:rsidRPr="00000000">
        <w:rPr>
          <w:rFonts w:ascii="Quicksand" w:cs="Quicksand" w:eastAsia="Quicksand" w:hAnsi="Quicksand"/>
          <w:rtl w:val="0"/>
        </w:rPr>
        <w:t xml:space="preserve">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5"/>
        </w:numPr>
        <w:ind w:left="720" w:hanging="360"/>
        <w:rPr>
          <w:u w:val="none"/>
        </w:rPr>
      </w:pPr>
      <w:r w:rsidDel="00000000" w:rsidR="00000000" w:rsidRPr="00000000">
        <w:rPr>
          <w:rtl w:val="0"/>
        </w:rPr>
        <w:t xml:space="preserve">A method to the Library class</w:t>
      </w:r>
    </w:p>
    <w:p w:rsidR="00000000" w:rsidDel="00000000" w:rsidP="00000000" w:rsidRDefault="00000000" w:rsidRPr="00000000" w14:paraId="00000026">
      <w:pPr>
        <w:numPr>
          <w:ilvl w:val="0"/>
          <w:numId w:val="5"/>
        </w:numPr>
        <w:ind w:left="720" w:hanging="360"/>
        <w:rPr>
          <w:u w:val="none"/>
        </w:rPr>
      </w:pPr>
      <w:r w:rsidDel="00000000" w:rsidR="00000000" w:rsidRPr="00000000">
        <w:rPr>
          <w:rFonts w:ascii="Quicksand" w:cs="Quicksand" w:eastAsia="Quicksand" w:hAnsi="Quicksand"/>
          <w:rtl w:val="0"/>
        </w:rPr>
        <w:t xml:space="preserve">A </w:t>
      </w:r>
      <w:r w:rsidDel="00000000" w:rsidR="00000000" w:rsidRPr="00000000">
        <w:rPr>
          <w:rtl w:val="0"/>
        </w:rPr>
        <w:t xml:space="preserve">class called Student_ID</w:t>
      </w:r>
      <w:r w:rsidDel="00000000" w:rsidR="00000000" w:rsidRPr="00000000">
        <w:rPr>
          <w:rtl w:val="0"/>
        </w:rPr>
      </w:r>
    </w:p>
    <w:p w:rsidR="00000000" w:rsidDel="00000000" w:rsidP="00000000" w:rsidRDefault="00000000" w:rsidRPr="00000000" w14:paraId="00000027">
      <w:pPr>
        <w:numPr>
          <w:ilvl w:val="0"/>
          <w:numId w:val="5"/>
        </w:numPr>
        <w:ind w:left="720" w:hanging="360"/>
        <w:rPr>
          <w:u w:val="none"/>
        </w:rPr>
      </w:pPr>
      <w:r w:rsidDel="00000000" w:rsidR="00000000" w:rsidRPr="00000000">
        <w:rPr>
          <w:rFonts w:ascii="Quicksand" w:cs="Quicksand" w:eastAsia="Quicksand" w:hAnsi="Quicksand"/>
          <w:rtl w:val="0"/>
        </w:rPr>
        <w:t xml:space="preserve">A</w:t>
      </w:r>
      <w:r w:rsidDel="00000000" w:rsidR="00000000" w:rsidRPr="00000000">
        <w:rPr>
          <w:rtl w:val="0"/>
        </w:rPr>
        <w:t xml:space="preserve">n attribute of the User class</w:t>
      </w:r>
      <w:r w:rsidDel="00000000" w:rsidR="00000000" w:rsidRPr="00000000">
        <w:rPr>
          <w:rFonts w:ascii="Quicksand" w:cs="Quicksand" w:eastAsia="Quicksand" w:hAnsi="Quicksand"/>
          <w:rtl w:val="0"/>
        </w:rPr>
        <w:t xml:space="preserve"> </w:t>
      </w:r>
    </w:p>
    <w:p w:rsidR="00000000" w:rsidDel="00000000" w:rsidP="00000000" w:rsidRDefault="00000000" w:rsidRPr="00000000" w14:paraId="00000028">
      <w:pPr>
        <w:numPr>
          <w:ilvl w:val="0"/>
          <w:numId w:val="5"/>
        </w:numPr>
        <w:ind w:left="720" w:hanging="360"/>
        <w:rPr>
          <w:u w:val="none"/>
        </w:rPr>
      </w:pPr>
      <w:r w:rsidDel="00000000" w:rsidR="00000000" w:rsidRPr="00000000">
        <w:rPr>
          <w:rFonts w:ascii="Quicksand" w:cs="Quicksand" w:eastAsia="Quicksand" w:hAnsi="Quicksand"/>
          <w:rtl w:val="0"/>
        </w:rPr>
        <w:t xml:space="preserve">A method </w:t>
      </w:r>
      <w:r w:rsidDel="00000000" w:rsidR="00000000" w:rsidRPr="00000000">
        <w:rPr>
          <w:rtl w:val="0"/>
        </w:rPr>
        <w:t xml:space="preserve">in</w:t>
      </w:r>
      <w:r w:rsidDel="00000000" w:rsidR="00000000" w:rsidRPr="00000000">
        <w:rPr>
          <w:rFonts w:ascii="Quicksand" w:cs="Quicksand" w:eastAsia="Quicksand" w:hAnsi="Quicksand"/>
          <w:rtl w:val="0"/>
        </w:rPr>
        <w:t xml:space="preserve"> the U</w:t>
      </w:r>
      <w:r w:rsidDel="00000000" w:rsidR="00000000" w:rsidRPr="00000000">
        <w:rPr>
          <w:rtl w:val="0"/>
        </w:rPr>
        <w:t xml:space="preserve">ser class</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Q6. To create a new object of the </w:t>
      </w:r>
      <w:r w:rsidDel="00000000" w:rsidR="00000000" w:rsidRPr="00000000">
        <w:rPr>
          <w:b w:val="1"/>
          <w:rtl w:val="0"/>
        </w:rPr>
        <w:t xml:space="preserve">Book</w:t>
      </w:r>
      <w:r w:rsidDel="00000000" w:rsidR="00000000" w:rsidRPr="00000000">
        <w:rPr>
          <w:rtl w:val="0"/>
        </w:rPr>
        <w:t xml:space="preserve"> class which of the following lines of code would you use?</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numPr>
          <w:ilvl w:val="0"/>
          <w:numId w:val="8"/>
        </w:numPr>
        <w:ind w:left="720" w:hanging="360"/>
        <w:rPr>
          <w:u w:val="none"/>
        </w:rPr>
      </w:pPr>
      <w:r w:rsidDel="00000000" w:rsidR="00000000" w:rsidRPr="00000000">
        <w:rPr>
          <w:rtl w:val="0"/>
        </w:rPr>
        <w:t xml:space="preserve">book_object = Book.__init__(self)</w:t>
      </w:r>
    </w:p>
    <w:p w:rsidR="00000000" w:rsidDel="00000000" w:rsidP="00000000" w:rsidRDefault="00000000" w:rsidRPr="00000000" w14:paraId="0000002D">
      <w:pPr>
        <w:numPr>
          <w:ilvl w:val="0"/>
          <w:numId w:val="8"/>
        </w:numPr>
        <w:ind w:left="720" w:hanging="360"/>
        <w:rPr>
          <w:u w:val="none"/>
        </w:rPr>
      </w:pPr>
      <w:r w:rsidDel="00000000" w:rsidR="00000000" w:rsidRPr="00000000">
        <w:rPr>
          <w:rtl w:val="0"/>
        </w:rPr>
        <w:t xml:space="preserve">book_object = new Book</w:t>
      </w:r>
    </w:p>
    <w:p w:rsidR="00000000" w:rsidDel="00000000" w:rsidP="00000000" w:rsidRDefault="00000000" w:rsidRPr="00000000" w14:paraId="0000002E">
      <w:pPr>
        <w:numPr>
          <w:ilvl w:val="0"/>
          <w:numId w:val="8"/>
        </w:numPr>
        <w:ind w:left="720" w:hanging="360"/>
        <w:rPr>
          <w:u w:val="none"/>
        </w:rPr>
      </w:pPr>
      <w:r w:rsidDel="00000000" w:rsidR="00000000" w:rsidRPr="00000000">
        <w:rPr>
          <w:rtl w:val="0"/>
        </w:rPr>
        <w:t xml:space="preserve">Book()</w:t>
      </w:r>
    </w:p>
    <w:p w:rsidR="00000000" w:rsidDel="00000000" w:rsidP="00000000" w:rsidRDefault="00000000" w:rsidRPr="00000000" w14:paraId="0000002F">
      <w:pPr>
        <w:numPr>
          <w:ilvl w:val="0"/>
          <w:numId w:val="8"/>
        </w:numPr>
        <w:ind w:left="720" w:hanging="360"/>
        <w:rPr>
          <w:u w:val="none"/>
        </w:rPr>
      </w:pPr>
      <w:r w:rsidDel="00000000" w:rsidR="00000000" w:rsidRPr="00000000">
        <w:rPr>
          <w:rtl w:val="0"/>
        </w:rPr>
        <w:t xml:space="preserve">book_object = Book()</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Q7. To access the users attribute on an object of the library class called school_library which of these lines of code would you use?</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school_library.users</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school_library.get_user()</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school_library.get_user</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school_library return users</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Q8. To change the author attribute on an object of the class Book called twilight, which line of code would you use?</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numPr>
          <w:ilvl w:val="0"/>
          <w:numId w:val="6"/>
        </w:numPr>
        <w:ind w:left="720" w:hanging="360"/>
        <w:rPr>
          <w:u w:val="none"/>
        </w:rPr>
      </w:pPr>
      <w:r w:rsidDel="00000000" w:rsidR="00000000" w:rsidRPr="00000000">
        <w:rPr>
          <w:rtl w:val="0"/>
        </w:rPr>
        <w:t xml:space="preserve">twilight.author = “Stephanie Meyer”</w:t>
      </w:r>
    </w:p>
    <w:p w:rsidR="00000000" w:rsidDel="00000000" w:rsidP="00000000" w:rsidRDefault="00000000" w:rsidRPr="00000000" w14:paraId="0000003B">
      <w:pPr>
        <w:numPr>
          <w:ilvl w:val="0"/>
          <w:numId w:val="6"/>
        </w:numPr>
        <w:ind w:left="720" w:hanging="360"/>
        <w:rPr>
          <w:u w:val="none"/>
        </w:rPr>
      </w:pPr>
      <w:r w:rsidDel="00000000" w:rsidR="00000000" w:rsidRPr="00000000">
        <w:rPr>
          <w:rtl w:val="0"/>
        </w:rPr>
        <w:t xml:space="preserve">twilight.set_author = “Stephanie Meyer”</w:t>
      </w:r>
    </w:p>
    <w:p w:rsidR="00000000" w:rsidDel="00000000" w:rsidP="00000000" w:rsidRDefault="00000000" w:rsidRPr="00000000" w14:paraId="0000003C">
      <w:pPr>
        <w:numPr>
          <w:ilvl w:val="0"/>
          <w:numId w:val="6"/>
        </w:numPr>
        <w:ind w:left="720" w:hanging="360"/>
        <w:rPr>
          <w:u w:val="none"/>
        </w:rPr>
      </w:pPr>
      <w:r w:rsidDel="00000000" w:rsidR="00000000" w:rsidRPr="00000000">
        <w:rPr>
          <w:rtl w:val="0"/>
        </w:rPr>
        <w:t xml:space="preserve">twilight.get_author(“Stephanie Meyer”)</w:t>
      </w:r>
    </w:p>
    <w:p w:rsidR="00000000" w:rsidDel="00000000" w:rsidP="00000000" w:rsidRDefault="00000000" w:rsidRPr="00000000" w14:paraId="0000003D">
      <w:pPr>
        <w:numPr>
          <w:ilvl w:val="0"/>
          <w:numId w:val="6"/>
        </w:numPr>
        <w:ind w:left="720" w:hanging="360"/>
      </w:pPr>
      <w:r w:rsidDel="00000000" w:rsidR="00000000" w:rsidRPr="00000000">
        <w:rPr>
          <w:rtl w:val="0"/>
        </w:rPr>
        <w:t xml:space="preserve">twilight.set_author(“Stephanie Meyer”)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Q9. Some of the classes are linked to one another through </w:t>
      </w:r>
      <w:r w:rsidDel="00000000" w:rsidR="00000000" w:rsidRPr="00000000">
        <w:rPr>
          <w:b w:val="1"/>
          <w:rtl w:val="0"/>
        </w:rPr>
        <w:t xml:space="preserve">association. </w:t>
      </w:r>
      <w:r w:rsidDel="00000000" w:rsidR="00000000" w:rsidRPr="00000000">
        <w:rPr>
          <w:rtl w:val="0"/>
        </w:rPr>
        <w:t xml:space="preserve">Which of the </w:t>
      </w:r>
      <w:r w:rsidDel="00000000" w:rsidR="00000000" w:rsidRPr="00000000">
        <w:rPr>
          <w:b w:val="1"/>
          <w:rtl w:val="0"/>
        </w:rPr>
        <w:t xml:space="preserve">attributes</w:t>
      </w:r>
      <w:r w:rsidDel="00000000" w:rsidR="00000000" w:rsidRPr="00000000">
        <w:rPr>
          <w:rtl w:val="0"/>
        </w:rPr>
        <w:t xml:space="preserve"> of the Book class is an association with another class from the program?</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numPr>
          <w:ilvl w:val="0"/>
          <w:numId w:val="4"/>
        </w:numPr>
        <w:ind w:left="720" w:hanging="360"/>
        <w:rPr>
          <w:u w:val="none"/>
        </w:rPr>
      </w:pPr>
      <w:r w:rsidDel="00000000" w:rsidR="00000000" w:rsidRPr="00000000">
        <w:rPr>
          <w:rtl w:val="0"/>
        </w:rPr>
        <w:t xml:space="preserve">title</w:t>
      </w:r>
    </w:p>
    <w:p w:rsidR="00000000" w:rsidDel="00000000" w:rsidP="00000000" w:rsidRDefault="00000000" w:rsidRPr="00000000" w14:paraId="00000042">
      <w:pPr>
        <w:numPr>
          <w:ilvl w:val="0"/>
          <w:numId w:val="4"/>
        </w:numPr>
        <w:ind w:left="720" w:hanging="360"/>
        <w:rPr>
          <w:u w:val="none"/>
        </w:rPr>
      </w:pPr>
      <w:r w:rsidDel="00000000" w:rsidR="00000000" w:rsidRPr="00000000">
        <w:rPr>
          <w:rtl w:val="0"/>
        </w:rPr>
        <w:t xml:space="preserve">author</w:t>
      </w:r>
    </w:p>
    <w:p w:rsidR="00000000" w:rsidDel="00000000" w:rsidP="00000000" w:rsidRDefault="00000000" w:rsidRPr="00000000" w14:paraId="00000043">
      <w:pPr>
        <w:numPr>
          <w:ilvl w:val="0"/>
          <w:numId w:val="4"/>
        </w:numPr>
        <w:ind w:left="720" w:hanging="360"/>
        <w:rPr>
          <w:u w:val="none"/>
        </w:rPr>
      </w:pPr>
      <w:r w:rsidDel="00000000" w:rsidR="00000000" w:rsidRPr="00000000">
        <w:rPr>
          <w:rtl w:val="0"/>
        </w:rPr>
        <w:t xml:space="preserve">genre</w:t>
      </w:r>
    </w:p>
    <w:p w:rsidR="00000000" w:rsidDel="00000000" w:rsidP="00000000" w:rsidRDefault="00000000" w:rsidRPr="00000000" w14:paraId="00000044">
      <w:pPr>
        <w:numPr>
          <w:ilvl w:val="0"/>
          <w:numId w:val="4"/>
        </w:numPr>
        <w:ind w:left="720" w:hanging="360"/>
        <w:rPr>
          <w:u w:val="none"/>
        </w:rPr>
      </w:pPr>
      <w:r w:rsidDel="00000000" w:rsidR="00000000" w:rsidRPr="00000000">
        <w:rPr>
          <w:rtl w:val="0"/>
        </w:rPr>
        <w:t xml:space="preserve">current_holder</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 xml:space="preserve">Q10. Which method inside the </w:t>
      </w:r>
      <w:r w:rsidDel="00000000" w:rsidR="00000000" w:rsidRPr="00000000">
        <w:rPr>
          <w:b w:val="1"/>
          <w:rtl w:val="0"/>
        </w:rPr>
        <w:t xml:space="preserve">User</w:t>
      </w:r>
      <w:r w:rsidDel="00000000" w:rsidR="00000000" w:rsidRPr="00000000">
        <w:rPr>
          <w:rtl w:val="0"/>
        </w:rPr>
        <w:t xml:space="preserve"> class is designed to interact with another class?</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numPr>
          <w:ilvl w:val="0"/>
          <w:numId w:val="7"/>
        </w:numPr>
        <w:ind w:left="720" w:hanging="360"/>
        <w:rPr>
          <w:u w:val="none"/>
        </w:rPr>
      </w:pPr>
      <w:r w:rsidDel="00000000" w:rsidR="00000000" w:rsidRPr="00000000">
        <w:rPr>
          <w:rtl w:val="0"/>
        </w:rPr>
        <w:t xml:space="preserve">receive_book()</w:t>
      </w:r>
    </w:p>
    <w:p w:rsidR="00000000" w:rsidDel="00000000" w:rsidP="00000000" w:rsidRDefault="00000000" w:rsidRPr="00000000" w14:paraId="0000004D">
      <w:pPr>
        <w:numPr>
          <w:ilvl w:val="0"/>
          <w:numId w:val="7"/>
        </w:numPr>
        <w:ind w:left="720" w:hanging="360"/>
        <w:rPr>
          <w:u w:val="none"/>
        </w:rPr>
      </w:pPr>
      <w:r w:rsidDel="00000000" w:rsidR="00000000" w:rsidRPr="00000000">
        <w:rPr>
          <w:rtl w:val="0"/>
        </w:rPr>
        <w:t xml:space="preserve">get_author()</w:t>
      </w:r>
    </w:p>
    <w:p w:rsidR="00000000" w:rsidDel="00000000" w:rsidP="00000000" w:rsidRDefault="00000000" w:rsidRPr="00000000" w14:paraId="0000004E">
      <w:pPr>
        <w:numPr>
          <w:ilvl w:val="0"/>
          <w:numId w:val="7"/>
        </w:numPr>
        <w:ind w:left="720" w:hanging="360"/>
        <w:rPr>
          <w:u w:val="none"/>
        </w:rPr>
      </w:pPr>
      <w:r w:rsidDel="00000000" w:rsidR="00000000" w:rsidRPr="00000000">
        <w:rPr>
          <w:rtl w:val="0"/>
        </w:rPr>
        <w:t xml:space="preserve">set_email()</w:t>
      </w:r>
    </w:p>
    <w:p w:rsidR="00000000" w:rsidDel="00000000" w:rsidP="00000000" w:rsidRDefault="00000000" w:rsidRPr="00000000" w14:paraId="0000004F">
      <w:pPr>
        <w:numPr>
          <w:ilvl w:val="0"/>
          <w:numId w:val="7"/>
        </w:numPr>
        <w:ind w:left="720" w:hanging="360"/>
        <w:rPr>
          <w:u w:val="none"/>
        </w:rPr>
      </w:pPr>
      <w:r w:rsidDel="00000000" w:rsidR="00000000" w:rsidRPr="00000000">
        <w:rPr>
          <w:rtl w:val="0"/>
        </w:rPr>
        <w:t xml:space="preserve">__Init__()</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t xml:space="preserve">Q11. The library wants to make the books easier to sort through by categorising them as either “Fiction” or “Nonfiction”. They would like you to add to the program and create new classes to hold specific information about both of these types of book e.g Subject for Non-Fiction and Series for Fiction books. </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numPr>
          <w:ilvl w:val="0"/>
          <w:numId w:val="10"/>
        </w:numPr>
        <w:ind w:left="720" w:hanging="360"/>
        <w:rPr>
          <w:u w:val="none"/>
        </w:rPr>
      </w:pPr>
      <w:r w:rsidDel="00000000" w:rsidR="00000000" w:rsidRPr="00000000">
        <w:rPr>
          <w:rtl w:val="0"/>
        </w:rPr>
        <w:t xml:space="preserve">Which principle of object-oriented programming would you use to achieve this new functionality?</w:t>
      </w:r>
    </w:p>
    <w:p w:rsidR="00000000" w:rsidDel="00000000" w:rsidP="00000000" w:rsidRDefault="00000000" w:rsidRPr="00000000" w14:paraId="00000055">
      <w:pPr>
        <w:ind w:left="0" w:firstLine="0"/>
        <w:rPr/>
      </w:pPr>
      <w:r w:rsidDel="00000000" w:rsidR="00000000" w:rsidRPr="00000000">
        <w:rPr>
          <w:rtl w:val="0"/>
        </w:rPr>
      </w:r>
    </w:p>
    <w:tbl>
      <w:tblPr>
        <w:tblStyle w:val="Table1"/>
        <w:tblW w:w="8670.0" w:type="dxa"/>
        <w:jc w:val="left"/>
        <w:tblInd w:w="4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70"/>
        <w:tblGridChange w:id="0">
          <w:tblGrid>
            <w:gridCol w:w="8670"/>
          </w:tblGrid>
        </w:tblGridChange>
      </w:tblGrid>
      <w:t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numPr>
          <w:ilvl w:val="0"/>
          <w:numId w:val="10"/>
        </w:numPr>
        <w:ind w:left="720" w:hanging="360"/>
        <w:rPr>
          <w:u w:val="none"/>
        </w:rPr>
      </w:pPr>
      <w:r w:rsidDel="00000000" w:rsidR="00000000" w:rsidRPr="00000000">
        <w:rPr>
          <w:rtl w:val="0"/>
        </w:rPr>
        <w:t xml:space="preserve">If you were to make a new class called NonFictionBook derived from the Book class, one would be a superclass and another a subclass - which label applies to which class? </w:t>
      </w:r>
    </w:p>
    <w:p w:rsidR="00000000" w:rsidDel="00000000" w:rsidP="00000000" w:rsidRDefault="00000000" w:rsidRPr="00000000" w14:paraId="00000059">
      <w:pPr>
        <w:ind w:left="0" w:firstLine="0"/>
        <w:rPr/>
      </w:pPr>
      <w:r w:rsidDel="00000000" w:rsidR="00000000" w:rsidRPr="00000000">
        <w:rPr>
          <w:rtl w:val="0"/>
        </w:rPr>
        <w:tab/>
      </w:r>
    </w:p>
    <w:tbl>
      <w:tblPr>
        <w:tblStyle w:val="Table2"/>
        <w:tblW w:w="493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2445"/>
        <w:tblGridChange w:id="0">
          <w:tblGrid>
            <w:gridCol w:w="2490"/>
            <w:gridCol w:w="2445"/>
          </w:tblGrid>
        </w:tblGridChange>
      </w:tblGrid>
      <w:tr>
        <w:tc>
          <w:tcPr>
            <w:shd w:fill="5b5ba5"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Book</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5b5ba5"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NonFictionBook</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E">
      <w:pPr>
        <w:rPr>
          <w:color w:val="666666"/>
          <w:sz w:val="18"/>
          <w:szCs w:val="18"/>
        </w:rPr>
      </w:pPr>
      <w:r w:rsidDel="00000000" w:rsidR="00000000" w:rsidRPr="00000000">
        <w:rPr>
          <w:rtl w:val="0"/>
        </w:rPr>
      </w:r>
    </w:p>
    <w:p w:rsidR="00000000" w:rsidDel="00000000" w:rsidP="00000000" w:rsidRDefault="00000000" w:rsidRPr="00000000" w14:paraId="0000005F">
      <w:pPr>
        <w:rPr>
          <w:color w:val="666666"/>
          <w:sz w:val="18"/>
          <w:szCs w:val="18"/>
        </w:rPr>
      </w:pPr>
      <w:r w:rsidDel="00000000" w:rsidR="00000000" w:rsidRPr="00000000">
        <w:rPr>
          <w:rtl w:val="0"/>
        </w:rPr>
      </w:r>
    </w:p>
    <w:p w:rsidR="00000000" w:rsidDel="00000000" w:rsidP="00000000" w:rsidRDefault="00000000" w:rsidRPr="00000000" w14:paraId="00000060">
      <w:pPr>
        <w:rPr>
          <w:color w:val="666666"/>
          <w:sz w:val="18"/>
          <w:szCs w:val="18"/>
        </w:rPr>
      </w:pPr>
      <w:r w:rsidDel="00000000" w:rsidR="00000000" w:rsidRPr="00000000">
        <w:rPr>
          <w:rtl w:val="0"/>
        </w:rPr>
      </w:r>
    </w:p>
    <w:p w:rsidR="00000000" w:rsidDel="00000000" w:rsidP="00000000" w:rsidRDefault="00000000" w:rsidRPr="00000000" w14:paraId="00000061">
      <w:pPr>
        <w:rPr>
          <w:color w:val="666666"/>
          <w:sz w:val="18"/>
          <w:szCs w:val="18"/>
        </w:rPr>
      </w:pPr>
      <w:r w:rsidDel="00000000" w:rsidR="00000000" w:rsidRPr="00000000">
        <w:rPr>
          <w:rtl w:val="0"/>
        </w:rPr>
      </w:r>
    </w:p>
    <w:p w:rsidR="00000000" w:rsidDel="00000000" w:rsidP="00000000" w:rsidRDefault="00000000" w:rsidRPr="00000000" w14:paraId="00000062">
      <w:pPr>
        <w:rPr>
          <w:color w:val="666666"/>
          <w:sz w:val="18"/>
          <w:szCs w:val="18"/>
        </w:rPr>
      </w:pPr>
      <w:r w:rsidDel="00000000" w:rsidR="00000000" w:rsidRPr="00000000">
        <w:rPr>
          <w:rtl w:val="0"/>
        </w:rPr>
      </w:r>
    </w:p>
    <w:p w:rsidR="00000000" w:rsidDel="00000000" w:rsidP="00000000" w:rsidRDefault="00000000" w:rsidRPr="00000000" w14:paraId="00000063">
      <w:pPr>
        <w:rPr>
          <w:color w:val="666666"/>
          <w:sz w:val="18"/>
          <w:szCs w:val="18"/>
        </w:rPr>
      </w:pPr>
      <w:r w:rsidDel="00000000" w:rsidR="00000000" w:rsidRPr="00000000">
        <w:rPr>
          <w:rtl w:val="0"/>
        </w:rPr>
      </w:r>
    </w:p>
    <w:p w:rsidR="00000000" w:rsidDel="00000000" w:rsidP="00000000" w:rsidRDefault="00000000" w:rsidRPr="00000000" w14:paraId="00000064">
      <w:pPr>
        <w:rPr>
          <w:color w:val="666666"/>
          <w:sz w:val="18"/>
          <w:szCs w:val="18"/>
        </w:rPr>
      </w:pPr>
      <w:r w:rsidDel="00000000" w:rsidR="00000000" w:rsidRPr="00000000">
        <w:rPr>
          <w:rtl w:val="0"/>
        </w:rPr>
      </w:r>
    </w:p>
    <w:p w:rsidR="00000000" w:rsidDel="00000000" w:rsidP="00000000" w:rsidRDefault="00000000" w:rsidRPr="00000000" w14:paraId="00000065">
      <w:pPr>
        <w:rPr>
          <w:color w:val="666666"/>
          <w:sz w:val="18"/>
          <w:szCs w:val="18"/>
        </w:rPr>
      </w:pPr>
      <w:r w:rsidDel="00000000" w:rsidR="00000000" w:rsidRPr="00000000">
        <w:rPr>
          <w:rtl w:val="0"/>
        </w:rPr>
      </w:r>
    </w:p>
    <w:p w:rsidR="00000000" w:rsidDel="00000000" w:rsidP="00000000" w:rsidRDefault="00000000" w:rsidRPr="00000000" w14:paraId="00000066">
      <w:pPr>
        <w:rPr>
          <w:color w:val="666666"/>
          <w:sz w:val="18"/>
          <w:szCs w:val="18"/>
        </w:rPr>
      </w:pPr>
      <w:r w:rsidDel="00000000" w:rsidR="00000000" w:rsidRPr="00000000">
        <w:rPr>
          <w:rtl w:val="0"/>
        </w:rPr>
      </w:r>
    </w:p>
    <w:p w:rsidR="00000000" w:rsidDel="00000000" w:rsidP="00000000" w:rsidRDefault="00000000" w:rsidRPr="00000000" w14:paraId="00000067">
      <w:pPr>
        <w:rPr>
          <w:color w:val="666666"/>
          <w:sz w:val="18"/>
          <w:szCs w:val="18"/>
        </w:rPr>
      </w:pPr>
      <w:r w:rsidDel="00000000" w:rsidR="00000000" w:rsidRPr="00000000">
        <w:rPr>
          <w:rtl w:val="0"/>
        </w:rPr>
      </w:r>
    </w:p>
    <w:p w:rsidR="00000000" w:rsidDel="00000000" w:rsidP="00000000" w:rsidRDefault="00000000" w:rsidRPr="00000000" w14:paraId="00000068">
      <w:pPr>
        <w:rPr>
          <w:color w:val="666666"/>
          <w:sz w:val="18"/>
          <w:szCs w:val="18"/>
        </w:rPr>
      </w:pPr>
      <w:r w:rsidDel="00000000" w:rsidR="00000000" w:rsidRPr="00000000">
        <w:rPr>
          <w:rtl w:val="0"/>
        </w:rPr>
      </w:r>
    </w:p>
    <w:p w:rsidR="00000000" w:rsidDel="00000000" w:rsidP="00000000" w:rsidRDefault="00000000" w:rsidRPr="00000000" w14:paraId="00000069">
      <w:pPr>
        <w:rPr>
          <w:color w:val="666666"/>
          <w:sz w:val="18"/>
          <w:szCs w:val="18"/>
        </w:rPr>
      </w:pPr>
      <w:r w:rsidDel="00000000" w:rsidR="00000000" w:rsidRPr="00000000">
        <w:rPr>
          <w:rtl w:val="0"/>
        </w:rPr>
      </w:r>
    </w:p>
    <w:p w:rsidR="00000000" w:rsidDel="00000000" w:rsidP="00000000" w:rsidRDefault="00000000" w:rsidRPr="00000000" w14:paraId="0000006A">
      <w:pPr>
        <w:rPr>
          <w:color w:val="666666"/>
          <w:sz w:val="18"/>
          <w:szCs w:val="18"/>
        </w:rPr>
      </w:pPr>
      <w:r w:rsidDel="00000000" w:rsidR="00000000" w:rsidRPr="00000000">
        <w:rPr>
          <w:rtl w:val="0"/>
        </w:rPr>
      </w:r>
    </w:p>
    <w:p w:rsidR="00000000" w:rsidDel="00000000" w:rsidP="00000000" w:rsidRDefault="00000000" w:rsidRPr="00000000" w14:paraId="0000006B">
      <w:pPr>
        <w:rPr>
          <w:color w:val="666666"/>
          <w:sz w:val="18"/>
          <w:szCs w:val="18"/>
        </w:rPr>
      </w:pPr>
      <w:r w:rsidDel="00000000" w:rsidR="00000000" w:rsidRPr="00000000">
        <w:rPr>
          <w:rtl w:val="0"/>
        </w:rPr>
      </w:r>
    </w:p>
    <w:p w:rsidR="00000000" w:rsidDel="00000000" w:rsidP="00000000" w:rsidRDefault="00000000" w:rsidRPr="00000000" w14:paraId="0000006C">
      <w:pPr>
        <w:rPr>
          <w:color w:val="666666"/>
          <w:sz w:val="18"/>
          <w:szCs w:val="18"/>
        </w:rPr>
      </w:pPr>
      <w:r w:rsidDel="00000000" w:rsidR="00000000" w:rsidRPr="00000000">
        <w:rPr>
          <w:rtl w:val="0"/>
        </w:rPr>
      </w:r>
    </w:p>
    <w:p w:rsidR="00000000" w:rsidDel="00000000" w:rsidP="00000000" w:rsidRDefault="00000000" w:rsidRPr="00000000" w14:paraId="0000006D">
      <w:pPr>
        <w:rPr>
          <w:color w:val="666666"/>
          <w:sz w:val="18"/>
          <w:szCs w:val="18"/>
        </w:rPr>
      </w:pPr>
      <w:r w:rsidDel="00000000" w:rsidR="00000000" w:rsidRPr="00000000">
        <w:rPr>
          <w:rtl w:val="0"/>
        </w:rPr>
      </w:r>
    </w:p>
    <w:p w:rsidR="00000000" w:rsidDel="00000000" w:rsidP="00000000" w:rsidRDefault="00000000" w:rsidRPr="00000000" w14:paraId="0000006E">
      <w:pPr>
        <w:rPr>
          <w:color w:val="666666"/>
          <w:sz w:val="18"/>
          <w:szCs w:val="18"/>
        </w:rPr>
      </w:pPr>
      <w:r w:rsidDel="00000000" w:rsidR="00000000" w:rsidRPr="00000000">
        <w:rPr>
          <w:rtl w:val="0"/>
        </w:rPr>
      </w:r>
    </w:p>
    <w:p w:rsidR="00000000" w:rsidDel="00000000" w:rsidP="00000000" w:rsidRDefault="00000000" w:rsidRPr="00000000" w14:paraId="0000006F">
      <w:pPr>
        <w:rPr>
          <w:color w:val="666666"/>
          <w:sz w:val="18"/>
          <w:szCs w:val="18"/>
        </w:rPr>
      </w:pPr>
      <w:r w:rsidDel="00000000" w:rsidR="00000000" w:rsidRPr="00000000">
        <w:rPr>
          <w:rtl w:val="0"/>
        </w:rPr>
      </w:r>
    </w:p>
    <w:p w:rsidR="00000000" w:rsidDel="00000000" w:rsidP="00000000" w:rsidRDefault="00000000" w:rsidRPr="00000000" w14:paraId="00000070">
      <w:pPr>
        <w:rPr>
          <w:color w:val="666666"/>
          <w:sz w:val="18"/>
          <w:szCs w:val="18"/>
        </w:rPr>
      </w:pPr>
      <w:r w:rsidDel="00000000" w:rsidR="00000000" w:rsidRPr="00000000">
        <w:rPr>
          <w:rtl w:val="0"/>
        </w:rPr>
      </w:r>
    </w:p>
    <w:p w:rsidR="00000000" w:rsidDel="00000000" w:rsidP="00000000" w:rsidRDefault="00000000" w:rsidRPr="00000000" w14:paraId="00000071">
      <w:pPr>
        <w:rPr>
          <w:color w:val="666666"/>
          <w:sz w:val="18"/>
          <w:szCs w:val="18"/>
        </w:rPr>
      </w:pPr>
      <w:r w:rsidDel="00000000" w:rsidR="00000000" w:rsidRPr="00000000">
        <w:rPr>
          <w:color w:val="666666"/>
          <w:sz w:val="18"/>
          <w:szCs w:val="18"/>
          <w:rtl w:val="0"/>
        </w:rPr>
        <w:t xml:space="preserve">R</w:t>
      </w:r>
      <w:r w:rsidDel="00000000" w:rsidR="00000000" w:rsidRPr="00000000">
        <w:rPr>
          <w:color w:val="666666"/>
          <w:sz w:val="18"/>
          <w:szCs w:val="18"/>
          <w:rtl w:val="0"/>
        </w:rPr>
        <w:t xml:space="preserve">esources are updated regularly — the latest version is available at: </w:t>
      </w:r>
      <w:hyperlink r:id="rId6">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72">
      <w:pPr>
        <w:rPr>
          <w:color w:val="666666"/>
          <w:sz w:val="18"/>
          <w:szCs w:val="18"/>
        </w:rPr>
      </w:pPr>
      <w:r w:rsidDel="00000000" w:rsidR="00000000" w:rsidRPr="00000000">
        <w:rPr>
          <w:rtl w:val="0"/>
        </w:rPr>
      </w:r>
    </w:p>
    <w:p w:rsidR="00000000" w:rsidDel="00000000" w:rsidP="00000000" w:rsidRDefault="00000000" w:rsidRPr="00000000" w14:paraId="00000073">
      <w:pPr>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 </w:t>
      </w:r>
      <w:hyperlink r:id="rId7">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1440" w:left="1440" w:right="1440" w:header="9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spacing w:line="276" w:lineRule="auto"/>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             Last updated: 25-01-21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line="276" w:lineRule="auto"/>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             Last updated: 25-01-21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ind w:left="-720" w:right="-690" w:firstLine="0"/>
      <w:rPr>
        <w:rFonts w:ascii="Arial" w:cs="Arial" w:eastAsia="Arial" w:hAnsi="Arial"/>
        <w:color w:val="666666"/>
      </w:rPr>
    </w:pPr>
    <w:r w:rsidDel="00000000" w:rsidR="00000000" w:rsidRPr="00000000">
      <w:rPr>
        <w:rtl w:val="0"/>
      </w:rPr>
    </w:r>
  </w:p>
  <w:tbl>
    <w:tblPr>
      <w:tblStyle w:val="Table3"/>
      <w:tblW w:w="1118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7220"/>
      <w:tblGridChange w:id="0">
        <w:tblGrid>
          <w:gridCol w:w="3960"/>
          <w:gridCol w:w="722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5">
          <w:pPr>
            <w:ind w:left="90" w:right="-234.09448818897602" w:firstLine="0"/>
            <w:rPr>
              <w:color w:val="666666"/>
              <w:sz w:val="18"/>
              <w:szCs w:val="18"/>
            </w:rPr>
          </w:pPr>
          <w:r w:rsidDel="00000000" w:rsidR="00000000" w:rsidRPr="00000000">
            <w:rPr>
              <w:color w:val="666666"/>
              <w:sz w:val="18"/>
              <w:szCs w:val="18"/>
              <w:rtl w:val="0"/>
            </w:rPr>
            <w:t xml:space="preserve">KS4 – Object-oriented programming</w:t>
          </w:r>
        </w:p>
        <w:p w:rsidR="00000000" w:rsidDel="00000000" w:rsidP="00000000" w:rsidRDefault="00000000" w:rsidRPr="00000000" w14:paraId="00000076">
          <w:pPr>
            <w:ind w:left="90" w:right="-234.09448818897602" w:firstLine="0"/>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ind w:right="-3868.9370078740144"/>
            <w:rPr>
              <w:color w:val="666666"/>
              <w:sz w:val="18"/>
              <w:szCs w:val="18"/>
            </w:rPr>
          </w:pPr>
          <w:r w:rsidDel="00000000" w:rsidR="00000000" w:rsidRPr="00000000">
            <w:rPr>
              <w:color w:val="666666"/>
              <w:sz w:val="18"/>
              <w:szCs w:val="18"/>
              <w:rtl w:val="0"/>
            </w:rPr>
            <w:t xml:space="preserve">                                                                        Summative Assessment - Questions</w:t>
          </w:r>
        </w:p>
        <w:p w:rsidR="00000000" w:rsidDel="00000000" w:rsidP="00000000" w:rsidRDefault="00000000" w:rsidRPr="00000000" w14:paraId="00000078">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79">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7A">
    <w:pPr>
      <w:widowControl w:val="0"/>
      <w:spacing w:line="240" w:lineRule="auto"/>
      <w:ind w:right="15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ind w:left="-720" w:right="-690" w:firstLine="0"/>
      <w:rPr>
        <w:rFonts w:ascii="Arial" w:cs="Arial" w:eastAsia="Arial" w:hAnsi="Arial"/>
        <w:color w:val="666666"/>
      </w:rPr>
    </w:pPr>
    <w:r w:rsidDel="00000000" w:rsidR="00000000" w:rsidRPr="00000000">
      <w:rPr>
        <w:rtl w:val="0"/>
      </w:rPr>
    </w:r>
  </w:p>
  <w:tbl>
    <w:tblPr>
      <w:tblStyle w:val="Table4"/>
      <w:tblW w:w="1118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7220"/>
      <w:tblGridChange w:id="0">
        <w:tblGrid>
          <w:gridCol w:w="3960"/>
          <w:gridCol w:w="722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C">
          <w:pPr>
            <w:ind w:left="90" w:right="-234.09448818897602" w:firstLine="0"/>
            <w:rPr>
              <w:color w:val="666666"/>
              <w:sz w:val="18"/>
              <w:szCs w:val="18"/>
            </w:rPr>
          </w:pPr>
          <w:r w:rsidDel="00000000" w:rsidR="00000000" w:rsidRPr="00000000">
            <w:rPr>
              <w:color w:val="666666"/>
              <w:sz w:val="18"/>
              <w:szCs w:val="18"/>
              <w:rtl w:val="0"/>
            </w:rPr>
            <w:t xml:space="preserve">KS4 – Object-oriented programming</w:t>
          </w:r>
        </w:p>
        <w:p w:rsidR="00000000" w:rsidDel="00000000" w:rsidP="00000000" w:rsidRDefault="00000000" w:rsidRPr="00000000" w14:paraId="0000007D">
          <w:pPr>
            <w:ind w:left="90" w:right="-234.09448818897602" w:firstLine="0"/>
            <w:rPr>
              <w:color w:val="666666"/>
              <w:sz w:val="18"/>
              <w:szCs w:val="18"/>
            </w:rPr>
          </w:pPr>
          <w:r w:rsidDel="00000000" w:rsidR="00000000" w:rsidRPr="00000000">
            <w:rPr>
              <w:color w:val="666666"/>
              <w:sz w:val="18"/>
              <w:szCs w:val="18"/>
            </w:rPr>
            <w:drawing>
              <wp:inline distB="0" distT="0" distL="114300" distR="114300">
                <wp:extent cx="1717040" cy="762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inline>
            </w:drawing>
          </w:r>
          <w:r w:rsidDel="00000000" w:rsidR="00000000" w:rsidRPr="00000000">
            <w:rPr>
              <w:color w:val="666666"/>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ind w:right="-3868.9370078740144"/>
            <w:jc w:val="left"/>
            <w:rPr>
              <w:color w:val="666666"/>
              <w:sz w:val="18"/>
              <w:szCs w:val="18"/>
            </w:rPr>
          </w:pPr>
          <w:r w:rsidDel="00000000" w:rsidR="00000000" w:rsidRPr="00000000">
            <w:rPr>
              <w:color w:val="666666"/>
              <w:sz w:val="18"/>
              <w:szCs w:val="18"/>
              <w:rtl w:val="0"/>
            </w:rPr>
            <w:t xml:space="preserve">                                                                        Summative Assessment - Questions</w:t>
          </w:r>
        </w:p>
        <w:p w:rsidR="00000000" w:rsidDel="00000000" w:rsidP="00000000" w:rsidRDefault="00000000" w:rsidRPr="00000000" w14:paraId="0000007F">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80">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81">
    <w:pPr>
      <w:widowControl w:val="0"/>
      <w:spacing w:line="240" w:lineRule="auto"/>
      <w:ind w:right="15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color w:val="5b5ba5"/>
      <w:sz w:val="48"/>
      <w:szCs w:val="4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ncce.io/tcc" TargetMode="External"/><Relationship Id="rId7" Type="http://schemas.openxmlformats.org/officeDocument/2006/relationships/hyperlink" Target="http://ncce.io/og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